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57B" w:rsidRDefault="00FE657B">
      <w:pPr>
        <w:pStyle w:val="Title"/>
      </w:pPr>
      <w:bookmarkStart w:id="0" w:name="_GoBack"/>
      <w:bookmarkEnd w:id="0"/>
    </w:p>
    <w:p w:rsidR="00B4564F" w:rsidRDefault="0063419F" w:rsidP="00B4564F">
      <w:pPr>
        <w:jc w:val="center"/>
      </w:pPr>
      <w:r>
        <w:rPr>
          <w:noProof/>
        </w:rPr>
        <w:drawing>
          <wp:inline distT="0" distB="0" distL="0" distR="0">
            <wp:extent cx="223837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771650"/>
                    </a:xfrm>
                    <a:prstGeom prst="rect">
                      <a:avLst/>
                    </a:prstGeom>
                    <a:noFill/>
                    <a:ln>
                      <a:noFill/>
                    </a:ln>
                  </pic:spPr>
                </pic:pic>
              </a:graphicData>
            </a:graphic>
          </wp:inline>
        </w:drawing>
      </w:r>
    </w:p>
    <w:p w:rsidR="00FE657B" w:rsidRDefault="00FE657B">
      <w:pPr>
        <w:pStyle w:val="Title"/>
      </w:pPr>
    </w:p>
    <w:p w:rsidR="00FE657B" w:rsidRDefault="00FE657B">
      <w:pPr>
        <w:pStyle w:val="Title"/>
      </w:pPr>
      <w:r>
        <w:t>REQUEST FOR PROPOSALS</w:t>
      </w:r>
    </w:p>
    <w:p w:rsidR="00FE657B" w:rsidRDefault="00FE657B">
      <w:pPr>
        <w:tabs>
          <w:tab w:val="right" w:leader="dot" w:pos="8640"/>
        </w:tabs>
        <w:jc w:val="center"/>
        <w:rPr>
          <w:b/>
          <w:sz w:val="28"/>
        </w:rPr>
      </w:pPr>
    </w:p>
    <w:p w:rsidR="00FE657B" w:rsidRDefault="00FE657B">
      <w:pPr>
        <w:tabs>
          <w:tab w:val="right" w:leader="dot" w:pos="8640"/>
        </w:tabs>
        <w:jc w:val="center"/>
        <w:rPr>
          <w:b/>
          <w:sz w:val="28"/>
        </w:rPr>
      </w:pPr>
    </w:p>
    <w:p w:rsidR="00FE657B" w:rsidRDefault="00FE657B">
      <w:pPr>
        <w:tabs>
          <w:tab w:val="right" w:leader="dot" w:pos="8640"/>
        </w:tabs>
        <w:jc w:val="center"/>
        <w:rPr>
          <w:b/>
          <w:sz w:val="28"/>
        </w:rPr>
      </w:pPr>
    </w:p>
    <w:p w:rsidR="00FE657B" w:rsidRDefault="00FE657B">
      <w:pPr>
        <w:tabs>
          <w:tab w:val="right" w:leader="dot" w:pos="8640"/>
        </w:tabs>
        <w:jc w:val="center"/>
        <w:rPr>
          <w:b/>
          <w:sz w:val="28"/>
        </w:rPr>
      </w:pPr>
    </w:p>
    <w:p w:rsidR="00FE657B" w:rsidRDefault="00FE657B">
      <w:pPr>
        <w:tabs>
          <w:tab w:val="right" w:leader="dot" w:pos="8640"/>
        </w:tabs>
        <w:jc w:val="center"/>
        <w:rPr>
          <w:b/>
          <w:sz w:val="28"/>
        </w:rPr>
      </w:pPr>
    </w:p>
    <w:p w:rsidR="00FE657B" w:rsidRDefault="00FE657B">
      <w:pPr>
        <w:tabs>
          <w:tab w:val="right" w:leader="dot" w:pos="8640"/>
        </w:tabs>
        <w:jc w:val="center"/>
        <w:rPr>
          <w:b/>
          <w:sz w:val="72"/>
        </w:rPr>
      </w:pPr>
      <w:r>
        <w:rPr>
          <w:b/>
          <w:sz w:val="72"/>
        </w:rPr>
        <w:t>Consultant Services</w:t>
      </w:r>
    </w:p>
    <w:p w:rsidR="00FE657B" w:rsidRDefault="00FE657B">
      <w:pPr>
        <w:pStyle w:val="Heading8"/>
        <w:rPr>
          <w:b w:val="0"/>
          <w:bCs/>
        </w:rPr>
      </w:pPr>
      <w:r>
        <w:rPr>
          <w:b w:val="0"/>
          <w:bCs/>
        </w:rPr>
        <w:t>Complex Time-Based Assignments</w:t>
      </w:r>
    </w:p>
    <w:p w:rsidR="00FE657B" w:rsidRDefault="00FE657B">
      <w:pPr>
        <w:tabs>
          <w:tab w:val="right" w:leader="dot" w:pos="8640"/>
        </w:tabs>
        <w:jc w:val="center"/>
        <w:rPr>
          <w:b/>
          <w:sz w:val="44"/>
        </w:rPr>
      </w:pPr>
      <w:r>
        <w:rPr>
          <w:bCs/>
          <w:sz w:val="44"/>
        </w:rPr>
        <w:t>Large Lump-Sum Assignments</w:t>
      </w:r>
    </w:p>
    <w:p w:rsidR="00FE657B" w:rsidRDefault="00FE657B">
      <w:pPr>
        <w:tabs>
          <w:tab w:val="right" w:leader="dot" w:pos="8640"/>
        </w:tabs>
        <w:jc w:val="center"/>
        <w:rPr>
          <w:b/>
          <w:sz w:val="36"/>
        </w:rPr>
      </w:pPr>
    </w:p>
    <w:p w:rsidR="00FE657B" w:rsidRDefault="00FE657B">
      <w:pPr>
        <w:tabs>
          <w:tab w:val="right" w:leader="dot" w:pos="8640"/>
        </w:tabs>
        <w:jc w:val="center"/>
        <w:rPr>
          <w:b/>
          <w:sz w:val="16"/>
        </w:rPr>
      </w:pPr>
    </w:p>
    <w:p w:rsidR="00FE657B" w:rsidRDefault="00FE657B">
      <w:pPr>
        <w:tabs>
          <w:tab w:val="right" w:leader="dot" w:pos="8640"/>
        </w:tabs>
        <w:jc w:val="center"/>
        <w:rPr>
          <w:b/>
          <w:sz w:val="36"/>
        </w:rPr>
      </w:pPr>
    </w:p>
    <w:p w:rsidR="00FE657B" w:rsidRDefault="00FE657B">
      <w:pPr>
        <w:tabs>
          <w:tab w:val="right" w:leader="dot" w:pos="8640"/>
        </w:tabs>
        <w:jc w:val="center"/>
        <w:rPr>
          <w:b/>
          <w:sz w:val="36"/>
        </w:rPr>
      </w:pPr>
    </w:p>
    <w:p w:rsidR="00FE657B" w:rsidRDefault="00FE657B">
      <w:pPr>
        <w:tabs>
          <w:tab w:val="right" w:leader="dot" w:pos="8640"/>
        </w:tabs>
        <w:jc w:val="center"/>
        <w:rPr>
          <w:b/>
          <w:sz w:val="36"/>
        </w:rPr>
      </w:pPr>
      <w:r>
        <w:rPr>
          <w:b/>
          <w:sz w:val="36"/>
        </w:rPr>
        <w:t>Public Procurement Board</w:t>
      </w:r>
    </w:p>
    <w:p w:rsidR="00FE657B" w:rsidRDefault="00FE657B">
      <w:pPr>
        <w:tabs>
          <w:tab w:val="right" w:leader="dot" w:pos="8640"/>
        </w:tabs>
        <w:jc w:val="center"/>
        <w:rPr>
          <w:b/>
          <w:sz w:val="36"/>
        </w:rPr>
      </w:pPr>
    </w:p>
    <w:p w:rsidR="00FE657B" w:rsidRDefault="00FE657B">
      <w:pPr>
        <w:pStyle w:val="Heading7"/>
      </w:pPr>
      <w:smartTag w:uri="urn:schemas-microsoft-com:office:smarttags" w:element="place">
        <w:smartTag w:uri="urn:schemas-microsoft-com:office:smarttags" w:element="City">
          <w:r>
            <w:t>Accra</w:t>
          </w:r>
        </w:smartTag>
        <w:r>
          <w:t xml:space="preserve">, </w:t>
        </w:r>
        <w:smartTag w:uri="urn:schemas-microsoft-com:office:smarttags" w:element="country-region">
          <w:r>
            <w:t>Ghana</w:t>
          </w:r>
        </w:smartTag>
      </w:smartTag>
    </w:p>
    <w:p w:rsidR="00FE657B" w:rsidRDefault="00FE657B">
      <w:pPr>
        <w:tabs>
          <w:tab w:val="right" w:leader="dot" w:pos="8640"/>
        </w:tabs>
        <w:jc w:val="center"/>
        <w:rPr>
          <w:b/>
          <w:sz w:val="28"/>
        </w:rPr>
      </w:pPr>
    </w:p>
    <w:p w:rsidR="00FE657B" w:rsidRDefault="00FE657B">
      <w:pPr>
        <w:tabs>
          <w:tab w:val="right" w:leader="dot" w:pos="8640"/>
        </w:tabs>
        <w:jc w:val="center"/>
        <w:rPr>
          <w:b/>
          <w:sz w:val="28"/>
        </w:rPr>
      </w:pPr>
    </w:p>
    <w:p w:rsidR="00FE657B" w:rsidRDefault="00FE657B">
      <w:pPr>
        <w:tabs>
          <w:tab w:val="right" w:leader="dot" w:pos="8640"/>
        </w:tabs>
        <w:jc w:val="center"/>
        <w:rPr>
          <w:b/>
          <w:sz w:val="28"/>
        </w:rPr>
      </w:pPr>
    </w:p>
    <w:p w:rsidR="00FE657B" w:rsidRDefault="00FE657B">
      <w:pPr>
        <w:tabs>
          <w:tab w:val="right" w:leader="dot" w:pos="8640"/>
        </w:tabs>
        <w:jc w:val="center"/>
        <w:rPr>
          <w:b/>
          <w:sz w:val="36"/>
        </w:rPr>
        <w:sectPr w:rsidR="00FE657B">
          <w:headerReference w:type="even" r:id="rId8"/>
          <w:headerReference w:type="default" r:id="rId9"/>
          <w:footerReference w:type="default" r:id="rId10"/>
          <w:headerReference w:type="first" r:id="rId11"/>
          <w:footerReference w:type="first" r:id="rId12"/>
          <w:type w:val="oddPage"/>
          <w:pgSz w:w="12240" w:h="15840" w:code="1"/>
          <w:pgMar w:top="1440" w:right="1440" w:bottom="1728" w:left="1728" w:header="720" w:footer="720" w:gutter="0"/>
          <w:cols w:space="720"/>
          <w:titlePg/>
        </w:sectPr>
      </w:pPr>
      <w:r>
        <w:rPr>
          <w:b/>
          <w:sz w:val="36"/>
        </w:rPr>
        <w:t>September 2003</w:t>
      </w:r>
      <w:r>
        <w:rPr>
          <w:b/>
          <w:sz w:val="36"/>
        </w:rPr>
        <w:br/>
      </w:r>
    </w:p>
    <w:p w:rsidR="00FE657B" w:rsidRDefault="00FE657B">
      <w:pPr>
        <w:tabs>
          <w:tab w:val="right" w:leader="dot" w:pos="8640"/>
        </w:tabs>
        <w:jc w:val="center"/>
        <w:rPr>
          <w:b/>
          <w:sz w:val="28"/>
        </w:rPr>
      </w:pPr>
      <w:r>
        <w:rPr>
          <w:b/>
          <w:sz w:val="28"/>
        </w:rPr>
        <w:lastRenderedPageBreak/>
        <w:t>CONTENTS</w:t>
      </w:r>
    </w:p>
    <w:p w:rsidR="00FE657B" w:rsidRDefault="00FE657B">
      <w:pPr>
        <w:pStyle w:val="BodyText"/>
      </w:pPr>
    </w:p>
    <w:p w:rsidR="00FE657B" w:rsidRDefault="00FE657B">
      <w:pPr>
        <w:pStyle w:val="TOC1"/>
        <w:tabs>
          <w:tab w:val="right" w:leader="dot" w:pos="9062"/>
        </w:tabs>
        <w:rPr>
          <w:b w:val="0"/>
          <w:bCs w:val="0"/>
          <w:caps w:val="0"/>
          <w:noProof/>
        </w:rPr>
      </w:pPr>
      <w:r>
        <w:rPr>
          <w:rFonts w:ascii="Arial" w:hAnsi="Arial"/>
          <w:b w:val="0"/>
          <w:bCs w:val="0"/>
          <w:caps w:val="0"/>
        </w:rPr>
        <w:fldChar w:fldCharType="begin"/>
      </w:r>
      <w:r>
        <w:rPr>
          <w:rFonts w:ascii="Arial" w:hAnsi="Arial"/>
          <w:b w:val="0"/>
          <w:bCs w:val="0"/>
          <w:caps w:val="0"/>
        </w:rPr>
        <w:instrText xml:space="preserve"> TOC \o "1-4" \h \z </w:instrText>
      </w:r>
      <w:r>
        <w:rPr>
          <w:rFonts w:ascii="Arial" w:hAnsi="Arial"/>
          <w:b w:val="0"/>
          <w:bCs w:val="0"/>
          <w:caps w:val="0"/>
        </w:rPr>
        <w:fldChar w:fldCharType="separate"/>
      </w:r>
      <w:hyperlink w:anchor="_Toc55098381" w:history="1">
        <w:r>
          <w:rPr>
            <w:rStyle w:val="Hyperlink"/>
            <w:noProof/>
            <w:szCs w:val="32"/>
          </w:rPr>
          <w:t>Introduction and Instructions</w:t>
        </w:r>
        <w:r>
          <w:rPr>
            <w:noProof/>
            <w:webHidden/>
          </w:rPr>
          <w:tab/>
        </w:r>
        <w:r>
          <w:rPr>
            <w:noProof/>
            <w:webHidden/>
          </w:rPr>
          <w:fldChar w:fldCharType="begin"/>
        </w:r>
        <w:r>
          <w:rPr>
            <w:noProof/>
            <w:webHidden/>
          </w:rPr>
          <w:instrText xml:space="preserve"> PAGEREF _Toc55098381 \h </w:instrText>
        </w:r>
        <w:r>
          <w:rPr>
            <w:noProof/>
          </w:rPr>
        </w:r>
        <w:r>
          <w:rPr>
            <w:noProof/>
            <w:webHidden/>
          </w:rPr>
          <w:fldChar w:fldCharType="separate"/>
        </w:r>
        <w:r w:rsidR="002D3708">
          <w:rPr>
            <w:noProof/>
            <w:webHidden/>
          </w:rPr>
          <w:t>1</w:t>
        </w:r>
        <w:r>
          <w:rPr>
            <w:noProof/>
            <w:webHidden/>
          </w:rPr>
          <w:fldChar w:fldCharType="end"/>
        </w:r>
      </w:hyperlink>
    </w:p>
    <w:p w:rsidR="00FE657B" w:rsidRDefault="00FE657B">
      <w:pPr>
        <w:pStyle w:val="TOC1"/>
        <w:tabs>
          <w:tab w:val="right" w:leader="dot" w:pos="9062"/>
        </w:tabs>
        <w:rPr>
          <w:b w:val="0"/>
          <w:bCs w:val="0"/>
          <w:caps w:val="0"/>
          <w:noProof/>
        </w:rPr>
      </w:pPr>
      <w:hyperlink w:anchor="_Toc55098382" w:history="1">
        <w:r>
          <w:rPr>
            <w:rStyle w:val="Hyperlink"/>
            <w:noProof/>
            <w:szCs w:val="32"/>
          </w:rPr>
          <w:t>Section 1.  Letter of Invitation</w:t>
        </w:r>
        <w:r>
          <w:rPr>
            <w:noProof/>
            <w:webHidden/>
          </w:rPr>
          <w:tab/>
        </w:r>
        <w:r>
          <w:rPr>
            <w:noProof/>
            <w:webHidden/>
          </w:rPr>
          <w:fldChar w:fldCharType="begin"/>
        </w:r>
        <w:r>
          <w:rPr>
            <w:noProof/>
            <w:webHidden/>
          </w:rPr>
          <w:instrText xml:space="preserve"> PAGEREF _Toc55098382 \h </w:instrText>
        </w:r>
        <w:r>
          <w:rPr>
            <w:noProof/>
          </w:rPr>
        </w:r>
        <w:r>
          <w:rPr>
            <w:noProof/>
            <w:webHidden/>
          </w:rPr>
          <w:fldChar w:fldCharType="separate"/>
        </w:r>
        <w:r w:rsidR="002D3708">
          <w:rPr>
            <w:noProof/>
            <w:webHidden/>
          </w:rPr>
          <w:t>3</w:t>
        </w:r>
        <w:r>
          <w:rPr>
            <w:noProof/>
            <w:webHidden/>
          </w:rPr>
          <w:fldChar w:fldCharType="end"/>
        </w:r>
      </w:hyperlink>
    </w:p>
    <w:p w:rsidR="00FE657B" w:rsidRDefault="00FE657B">
      <w:pPr>
        <w:pStyle w:val="TOC1"/>
        <w:tabs>
          <w:tab w:val="right" w:leader="dot" w:pos="9062"/>
        </w:tabs>
        <w:rPr>
          <w:b w:val="0"/>
          <w:bCs w:val="0"/>
          <w:caps w:val="0"/>
          <w:noProof/>
        </w:rPr>
      </w:pPr>
      <w:hyperlink w:anchor="_Toc55098383" w:history="1">
        <w:r>
          <w:rPr>
            <w:rStyle w:val="Hyperlink"/>
            <w:noProof/>
            <w:szCs w:val="32"/>
          </w:rPr>
          <w:t>Section 2.  Information to Consultants</w:t>
        </w:r>
        <w:r>
          <w:rPr>
            <w:noProof/>
            <w:webHidden/>
          </w:rPr>
          <w:tab/>
        </w:r>
        <w:r>
          <w:rPr>
            <w:noProof/>
            <w:webHidden/>
          </w:rPr>
          <w:fldChar w:fldCharType="begin"/>
        </w:r>
        <w:r>
          <w:rPr>
            <w:noProof/>
            <w:webHidden/>
          </w:rPr>
          <w:instrText xml:space="preserve"> PAGEREF _Toc55098383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84" w:history="1">
        <w:r>
          <w:rPr>
            <w:rStyle w:val="Hyperlink"/>
            <w:noProof/>
          </w:rPr>
          <w:t>Data Sheet</w:t>
        </w:r>
        <w:r>
          <w:rPr>
            <w:noProof/>
            <w:webHidden/>
          </w:rPr>
          <w:tab/>
        </w:r>
        <w:r>
          <w:rPr>
            <w:noProof/>
            <w:webHidden/>
          </w:rPr>
          <w:fldChar w:fldCharType="begin"/>
        </w:r>
        <w:r>
          <w:rPr>
            <w:noProof/>
            <w:webHidden/>
          </w:rPr>
          <w:instrText xml:space="preserve"> PAGEREF _Toc55098384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85" w:history="1">
        <w:r>
          <w:rPr>
            <w:rStyle w:val="Hyperlink"/>
            <w:noProof/>
          </w:rPr>
          <w:t>Appendix</w:t>
        </w:r>
        <w:r>
          <w:rPr>
            <w:noProof/>
            <w:webHidden/>
          </w:rPr>
          <w:tab/>
        </w:r>
        <w:r>
          <w:rPr>
            <w:noProof/>
            <w:webHidden/>
          </w:rPr>
          <w:fldChar w:fldCharType="begin"/>
        </w:r>
        <w:r>
          <w:rPr>
            <w:noProof/>
            <w:webHidden/>
          </w:rPr>
          <w:instrText xml:space="preserve"> PAGEREF _Toc55098385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1"/>
        <w:tabs>
          <w:tab w:val="right" w:leader="dot" w:pos="9062"/>
        </w:tabs>
        <w:rPr>
          <w:b w:val="0"/>
          <w:bCs w:val="0"/>
          <w:caps w:val="0"/>
          <w:noProof/>
        </w:rPr>
      </w:pPr>
      <w:hyperlink w:anchor="_Toc55098386" w:history="1">
        <w:r>
          <w:rPr>
            <w:rStyle w:val="Hyperlink"/>
            <w:noProof/>
            <w:szCs w:val="32"/>
          </w:rPr>
          <w:t>Section 3.  Technical Proposal - Forms</w:t>
        </w:r>
        <w:r>
          <w:rPr>
            <w:noProof/>
            <w:webHidden/>
          </w:rPr>
          <w:tab/>
        </w:r>
        <w:r>
          <w:rPr>
            <w:noProof/>
            <w:webHidden/>
          </w:rPr>
          <w:fldChar w:fldCharType="begin"/>
        </w:r>
        <w:r>
          <w:rPr>
            <w:noProof/>
            <w:webHidden/>
          </w:rPr>
          <w:instrText xml:space="preserve"> PAGEREF _Toc55098386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87" w:history="1">
        <w:r>
          <w:rPr>
            <w:rStyle w:val="Hyperlink"/>
            <w:noProof/>
          </w:rPr>
          <w:t>3A.  Technical Proposal Submission Form</w:t>
        </w:r>
        <w:r>
          <w:rPr>
            <w:noProof/>
            <w:webHidden/>
          </w:rPr>
          <w:tab/>
        </w:r>
        <w:r>
          <w:rPr>
            <w:noProof/>
            <w:webHidden/>
          </w:rPr>
          <w:fldChar w:fldCharType="begin"/>
        </w:r>
        <w:r>
          <w:rPr>
            <w:noProof/>
            <w:webHidden/>
          </w:rPr>
          <w:instrText xml:space="preserve"> PAGEREF _Toc55098387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88" w:history="1">
        <w:r>
          <w:rPr>
            <w:rStyle w:val="Hyperlink"/>
            <w:noProof/>
          </w:rPr>
          <w:t>3B.  Consultant’s References</w:t>
        </w:r>
        <w:r>
          <w:rPr>
            <w:noProof/>
            <w:webHidden/>
          </w:rPr>
          <w:tab/>
        </w:r>
        <w:r>
          <w:rPr>
            <w:noProof/>
            <w:webHidden/>
          </w:rPr>
          <w:fldChar w:fldCharType="begin"/>
        </w:r>
        <w:r>
          <w:rPr>
            <w:noProof/>
            <w:webHidden/>
          </w:rPr>
          <w:instrText xml:space="preserve"> PAGEREF _Toc55098388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89" w:history="1">
        <w:r>
          <w:rPr>
            <w:rStyle w:val="Hyperlink"/>
            <w:noProof/>
          </w:rPr>
          <w:t>3E. Team Composition and Task Assignments</w:t>
        </w:r>
        <w:r>
          <w:rPr>
            <w:noProof/>
            <w:webHidden/>
          </w:rPr>
          <w:tab/>
        </w:r>
        <w:r>
          <w:rPr>
            <w:noProof/>
            <w:webHidden/>
          </w:rPr>
          <w:fldChar w:fldCharType="begin"/>
        </w:r>
        <w:r>
          <w:rPr>
            <w:noProof/>
            <w:webHidden/>
          </w:rPr>
          <w:instrText xml:space="preserve"> PAGEREF _Toc55098389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90" w:history="1">
        <w:r>
          <w:rPr>
            <w:rStyle w:val="Hyperlink"/>
            <w:noProof/>
          </w:rPr>
          <w:t>3G.  Time Schedule for Professional Personnel</w:t>
        </w:r>
        <w:r>
          <w:rPr>
            <w:noProof/>
            <w:webHidden/>
          </w:rPr>
          <w:tab/>
        </w:r>
        <w:r>
          <w:rPr>
            <w:noProof/>
            <w:webHidden/>
          </w:rPr>
          <w:fldChar w:fldCharType="begin"/>
        </w:r>
        <w:r>
          <w:rPr>
            <w:noProof/>
            <w:webHidden/>
          </w:rPr>
          <w:instrText xml:space="preserve"> PAGEREF _Toc55098390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91" w:history="1">
        <w:r>
          <w:rPr>
            <w:rStyle w:val="Hyperlink"/>
            <w:noProof/>
          </w:rPr>
          <w:t>3H.  Activity (Work) Schedule</w:t>
        </w:r>
        <w:r>
          <w:rPr>
            <w:noProof/>
            <w:webHidden/>
          </w:rPr>
          <w:tab/>
        </w:r>
        <w:r>
          <w:rPr>
            <w:noProof/>
            <w:webHidden/>
          </w:rPr>
          <w:fldChar w:fldCharType="begin"/>
        </w:r>
        <w:r>
          <w:rPr>
            <w:noProof/>
            <w:webHidden/>
          </w:rPr>
          <w:instrText xml:space="preserve"> PAGEREF _Toc55098391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1"/>
        <w:tabs>
          <w:tab w:val="right" w:leader="dot" w:pos="9062"/>
        </w:tabs>
        <w:rPr>
          <w:b w:val="0"/>
          <w:bCs w:val="0"/>
          <w:caps w:val="0"/>
          <w:noProof/>
        </w:rPr>
      </w:pPr>
      <w:hyperlink w:anchor="_Toc55098392" w:history="1">
        <w:r>
          <w:rPr>
            <w:rStyle w:val="Hyperlink"/>
            <w:noProof/>
            <w:szCs w:val="32"/>
          </w:rPr>
          <w:t>Section 4.  Financial Proposal - Standard Forms</w:t>
        </w:r>
        <w:r>
          <w:rPr>
            <w:noProof/>
            <w:webHidden/>
          </w:rPr>
          <w:tab/>
        </w:r>
        <w:r>
          <w:rPr>
            <w:noProof/>
            <w:webHidden/>
          </w:rPr>
          <w:fldChar w:fldCharType="begin"/>
        </w:r>
        <w:r>
          <w:rPr>
            <w:noProof/>
            <w:webHidden/>
          </w:rPr>
          <w:instrText xml:space="preserve"> PAGEREF _Toc55098392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93" w:history="1">
        <w:r>
          <w:rPr>
            <w:rStyle w:val="Hyperlink"/>
            <w:noProof/>
          </w:rPr>
          <w:t>4A.  Financial Proposal Submission Form</w:t>
        </w:r>
        <w:r>
          <w:rPr>
            <w:noProof/>
            <w:webHidden/>
          </w:rPr>
          <w:tab/>
        </w:r>
        <w:r>
          <w:rPr>
            <w:noProof/>
            <w:webHidden/>
          </w:rPr>
          <w:fldChar w:fldCharType="begin"/>
        </w:r>
        <w:r>
          <w:rPr>
            <w:noProof/>
            <w:webHidden/>
          </w:rPr>
          <w:instrText xml:space="preserve"> PAGEREF _Toc55098393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94" w:history="1">
        <w:r>
          <w:rPr>
            <w:rStyle w:val="Hyperlink"/>
            <w:noProof/>
          </w:rPr>
          <w:t>4B.  Summary of Costs</w:t>
        </w:r>
        <w:r>
          <w:rPr>
            <w:noProof/>
            <w:webHidden/>
          </w:rPr>
          <w:tab/>
        </w:r>
        <w:r>
          <w:rPr>
            <w:noProof/>
            <w:webHidden/>
          </w:rPr>
          <w:fldChar w:fldCharType="begin"/>
        </w:r>
        <w:r>
          <w:rPr>
            <w:noProof/>
            <w:webHidden/>
          </w:rPr>
          <w:instrText xml:space="preserve"> PAGEREF _Toc55098394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95" w:history="1">
        <w:r>
          <w:rPr>
            <w:rStyle w:val="Hyperlink"/>
            <w:noProof/>
          </w:rPr>
          <w:t>4C.  Breakdown of Price per Activity</w:t>
        </w:r>
        <w:r>
          <w:rPr>
            <w:noProof/>
            <w:webHidden/>
          </w:rPr>
          <w:tab/>
        </w:r>
        <w:r>
          <w:rPr>
            <w:noProof/>
            <w:webHidden/>
          </w:rPr>
          <w:fldChar w:fldCharType="begin"/>
        </w:r>
        <w:r>
          <w:rPr>
            <w:noProof/>
            <w:webHidden/>
          </w:rPr>
          <w:instrText xml:space="preserve"> PAGEREF _Toc55098395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96" w:history="1">
        <w:r>
          <w:rPr>
            <w:rStyle w:val="Hyperlink"/>
            <w:noProof/>
          </w:rPr>
          <w:t>4D.  Breakdown of Remuneration per Activity</w:t>
        </w:r>
        <w:r>
          <w:rPr>
            <w:noProof/>
            <w:webHidden/>
          </w:rPr>
          <w:tab/>
        </w:r>
        <w:r>
          <w:rPr>
            <w:noProof/>
            <w:webHidden/>
          </w:rPr>
          <w:fldChar w:fldCharType="begin"/>
        </w:r>
        <w:r>
          <w:rPr>
            <w:noProof/>
            <w:webHidden/>
          </w:rPr>
          <w:instrText xml:space="preserve"> PAGEREF _Toc55098396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2"/>
        <w:tabs>
          <w:tab w:val="right" w:leader="dot" w:pos="9062"/>
        </w:tabs>
        <w:rPr>
          <w:smallCaps w:val="0"/>
          <w:noProof/>
        </w:rPr>
      </w:pPr>
      <w:hyperlink w:anchor="_Toc55098397" w:history="1">
        <w:r>
          <w:rPr>
            <w:rStyle w:val="Hyperlink"/>
            <w:noProof/>
          </w:rPr>
          <w:t>4F.  Miscellaneous Expenses</w:t>
        </w:r>
        <w:r>
          <w:rPr>
            <w:noProof/>
            <w:webHidden/>
          </w:rPr>
          <w:tab/>
        </w:r>
        <w:r>
          <w:rPr>
            <w:noProof/>
            <w:webHidden/>
          </w:rPr>
          <w:fldChar w:fldCharType="begin"/>
        </w:r>
        <w:r>
          <w:rPr>
            <w:noProof/>
            <w:webHidden/>
          </w:rPr>
          <w:instrText xml:space="preserve"> PAGEREF _Toc55098397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1"/>
        <w:tabs>
          <w:tab w:val="right" w:leader="dot" w:pos="9062"/>
        </w:tabs>
        <w:rPr>
          <w:b w:val="0"/>
          <w:bCs w:val="0"/>
          <w:caps w:val="0"/>
          <w:noProof/>
        </w:rPr>
      </w:pPr>
      <w:hyperlink w:anchor="_Toc55098398" w:history="1">
        <w:r>
          <w:rPr>
            <w:rStyle w:val="Hyperlink"/>
            <w:noProof/>
            <w:szCs w:val="32"/>
          </w:rPr>
          <w:t>Section 5.  Terms of Reference</w:t>
        </w:r>
        <w:r>
          <w:rPr>
            <w:noProof/>
            <w:webHidden/>
          </w:rPr>
          <w:tab/>
        </w:r>
        <w:r>
          <w:rPr>
            <w:noProof/>
            <w:webHidden/>
          </w:rPr>
          <w:fldChar w:fldCharType="begin"/>
        </w:r>
        <w:r>
          <w:rPr>
            <w:noProof/>
            <w:webHidden/>
          </w:rPr>
          <w:instrText xml:space="preserve"> PAGEREF _Toc55098398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pStyle w:val="TOC1"/>
        <w:tabs>
          <w:tab w:val="right" w:leader="dot" w:pos="9062"/>
        </w:tabs>
        <w:rPr>
          <w:b w:val="0"/>
          <w:bCs w:val="0"/>
          <w:caps w:val="0"/>
          <w:noProof/>
        </w:rPr>
      </w:pPr>
      <w:hyperlink w:anchor="_Toc55098399" w:history="1">
        <w:r>
          <w:rPr>
            <w:rStyle w:val="Hyperlink"/>
            <w:noProof/>
            <w:szCs w:val="32"/>
          </w:rPr>
          <w:t>Section 6. Forms of Contract</w:t>
        </w:r>
        <w:r>
          <w:rPr>
            <w:noProof/>
            <w:webHidden/>
          </w:rPr>
          <w:tab/>
        </w:r>
        <w:r>
          <w:rPr>
            <w:noProof/>
            <w:webHidden/>
          </w:rPr>
          <w:fldChar w:fldCharType="begin"/>
        </w:r>
        <w:r>
          <w:rPr>
            <w:noProof/>
            <w:webHidden/>
          </w:rPr>
          <w:instrText xml:space="preserve"> PAGEREF _Toc55098399 \h </w:instrText>
        </w:r>
        <w:r>
          <w:rPr>
            <w:noProof/>
          </w:rPr>
        </w:r>
        <w:r>
          <w:rPr>
            <w:noProof/>
            <w:webHidden/>
          </w:rPr>
          <w:fldChar w:fldCharType="separate"/>
        </w:r>
        <w:r w:rsidR="002D3708">
          <w:rPr>
            <w:noProof/>
            <w:webHidden/>
          </w:rPr>
          <w:t>5</w:t>
        </w:r>
        <w:r>
          <w:rPr>
            <w:noProof/>
            <w:webHidden/>
          </w:rPr>
          <w:fldChar w:fldCharType="end"/>
        </w:r>
      </w:hyperlink>
    </w:p>
    <w:p w:rsidR="00FE657B" w:rsidRDefault="00FE657B">
      <w:pPr>
        <w:tabs>
          <w:tab w:val="left" w:pos="-1440"/>
          <w:tab w:val="left" w:pos="-720"/>
          <w:tab w:val="left" w:pos="0"/>
          <w:tab w:val="left" w:pos="626"/>
          <w:tab w:val="left" w:pos="1440"/>
          <w:tab w:val="left" w:pos="2160"/>
          <w:tab w:val="right" w:leader="dot" w:pos="9000"/>
          <w:tab w:val="left" w:leader="dot" w:pos="9679"/>
          <w:tab w:val="left" w:pos="10080"/>
        </w:tabs>
        <w:rPr>
          <w:rFonts w:ascii="Arial" w:hAnsi="Arial"/>
        </w:rPr>
      </w:pPr>
      <w:r>
        <w:rPr>
          <w:rFonts w:ascii="Arial" w:hAnsi="Arial"/>
          <w:b/>
          <w:bCs/>
          <w:caps/>
        </w:rPr>
        <w:fldChar w:fldCharType="end"/>
      </w:r>
    </w:p>
    <w:p w:rsidR="00FE657B" w:rsidRDefault="00FE657B">
      <w:pPr>
        <w:tabs>
          <w:tab w:val="left" w:pos="-1440"/>
          <w:tab w:val="left" w:pos="-720"/>
          <w:tab w:val="left" w:pos="0"/>
          <w:tab w:val="left" w:pos="626"/>
          <w:tab w:val="left" w:pos="1440"/>
          <w:tab w:val="left" w:pos="2160"/>
          <w:tab w:val="left" w:leader="dot" w:pos="9679"/>
          <w:tab w:val="left" w:pos="10080"/>
        </w:tabs>
        <w:rPr>
          <w:rFonts w:ascii="Arial" w:hAnsi="Arial"/>
        </w:rPr>
        <w:sectPr w:rsidR="00FE657B">
          <w:headerReference w:type="first" r:id="rId13"/>
          <w:pgSz w:w="12240" w:h="15840" w:code="1"/>
          <w:pgMar w:top="1440" w:right="1440" w:bottom="1728" w:left="1728" w:header="720" w:footer="720" w:gutter="0"/>
          <w:pgNumType w:fmt="lowerRoman" w:start="1"/>
          <w:cols w:space="720"/>
        </w:sectPr>
      </w:pPr>
    </w:p>
    <w:p w:rsidR="00FE657B" w:rsidRDefault="00FE657B">
      <w:pPr>
        <w:pStyle w:val="Heading1"/>
      </w:pPr>
      <w:bookmarkStart w:id="1" w:name="_Toc55098381"/>
      <w:r>
        <w:lastRenderedPageBreak/>
        <w:t>Introduction and Instructions</w:t>
      </w:r>
      <w:bookmarkEnd w:id="1"/>
    </w:p>
    <w:p w:rsidR="00FE657B" w:rsidRDefault="00FE657B">
      <w:pPr>
        <w:tabs>
          <w:tab w:val="left" w:pos="720"/>
          <w:tab w:val="right" w:leader="dot" w:pos="8640"/>
        </w:tabs>
        <w:jc w:val="both"/>
      </w:pPr>
      <w:r>
        <w:t>1.</w:t>
      </w:r>
      <w:r>
        <w:tab/>
        <w:t xml:space="preserve">This Standard Request for Proposals (SRFP) has been prepared for use by  Procurement Entities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in accordance with the Public Procurement Act</w:t>
      </w:r>
      <w:r w:rsidR="00A76C5A">
        <w:t xml:space="preserve"> 2003 (Act 663)</w:t>
      </w:r>
      <w:r>
        <w:t>.  The SRFP can be used with the different selection methods described in the Act, i.e., quality- and cost-based selection (QCBS), quality-based selection (QBS) and cost-based selection (CBS). The SRFP conforms with acceptable international standards.</w:t>
      </w:r>
    </w:p>
    <w:p w:rsidR="00FE657B" w:rsidRDefault="00FE657B">
      <w:pPr>
        <w:tabs>
          <w:tab w:val="left" w:pos="720"/>
          <w:tab w:val="right" w:leader="dot" w:pos="8640"/>
        </w:tabs>
        <w:jc w:val="both"/>
      </w:pPr>
    </w:p>
    <w:p w:rsidR="00FE657B" w:rsidRDefault="00FE657B">
      <w:pPr>
        <w:tabs>
          <w:tab w:val="left" w:pos="720"/>
          <w:tab w:val="right" w:leader="dot" w:pos="8640"/>
        </w:tabs>
        <w:jc w:val="both"/>
      </w:pPr>
      <w:r>
        <w:t>2.</w:t>
      </w:r>
      <w:r>
        <w:tab/>
        <w:t xml:space="preserve">Before preparing an RFP, the user must be familiar with the provisions of the Public Procurement Act for appointment of Consultants and must have chosen a method of selection and the most suitable Contract Form. </w:t>
      </w:r>
    </w:p>
    <w:p w:rsidR="00FE657B" w:rsidRDefault="00FE657B">
      <w:pPr>
        <w:tabs>
          <w:tab w:val="left" w:pos="720"/>
          <w:tab w:val="right" w:leader="dot" w:pos="8640"/>
        </w:tabs>
        <w:jc w:val="both"/>
      </w:pPr>
    </w:p>
    <w:p w:rsidR="00FE657B" w:rsidRDefault="00FE657B">
      <w:pPr>
        <w:tabs>
          <w:tab w:val="left" w:pos="720"/>
          <w:tab w:val="right" w:leader="dot" w:pos="8640"/>
        </w:tabs>
        <w:jc w:val="both"/>
      </w:pPr>
      <w:r>
        <w:t>3.</w:t>
      </w:r>
      <w:r>
        <w:tab/>
        <w:t>The SRFP may be used with two standard forms of contract:</w:t>
      </w:r>
    </w:p>
    <w:p w:rsidR="00FE657B" w:rsidRDefault="00FE657B">
      <w:pPr>
        <w:tabs>
          <w:tab w:val="left" w:pos="720"/>
          <w:tab w:val="right" w:leader="dot" w:pos="8640"/>
        </w:tabs>
        <w:jc w:val="both"/>
      </w:pPr>
    </w:p>
    <w:p w:rsidR="00FE657B" w:rsidRDefault="00FE657B">
      <w:pPr>
        <w:numPr>
          <w:ilvl w:val="0"/>
          <w:numId w:val="5"/>
        </w:numPr>
        <w:tabs>
          <w:tab w:val="right" w:leader="dot" w:pos="8640"/>
        </w:tabs>
        <w:jc w:val="both"/>
      </w:pPr>
      <w:r>
        <w:t>Complex Time-Based Assignment</w:t>
      </w:r>
    </w:p>
    <w:p w:rsidR="00FE657B" w:rsidRDefault="00FE657B">
      <w:pPr>
        <w:tabs>
          <w:tab w:val="left" w:pos="720"/>
          <w:tab w:val="right" w:leader="dot" w:pos="8640"/>
        </w:tabs>
        <w:ind w:left="360"/>
        <w:jc w:val="both"/>
      </w:pPr>
    </w:p>
    <w:p w:rsidR="00FE657B" w:rsidRDefault="00FE657B">
      <w:pPr>
        <w:numPr>
          <w:ilvl w:val="0"/>
          <w:numId w:val="6"/>
        </w:numPr>
        <w:tabs>
          <w:tab w:val="right" w:leader="dot" w:pos="8640"/>
        </w:tabs>
        <w:jc w:val="both"/>
      </w:pPr>
      <w:r>
        <w:t xml:space="preserve">Large Lump-Sum Assignment </w:t>
      </w:r>
    </w:p>
    <w:p w:rsidR="00FE657B" w:rsidRDefault="00FE657B">
      <w:pPr>
        <w:tabs>
          <w:tab w:val="right" w:leader="dot" w:pos="8640"/>
        </w:tabs>
        <w:jc w:val="both"/>
      </w:pPr>
    </w:p>
    <w:p w:rsidR="00FE657B" w:rsidRDefault="00FE657B">
      <w:pPr>
        <w:tabs>
          <w:tab w:val="right" w:leader="dot" w:pos="8640"/>
        </w:tabs>
        <w:ind w:left="360"/>
        <w:jc w:val="both"/>
      </w:pPr>
      <w:r>
        <w:t xml:space="preserve">The prefaces of these contracts indicate the circumstances in which their use is most appropriate. </w:t>
      </w:r>
    </w:p>
    <w:p w:rsidR="00FE657B" w:rsidRDefault="00FE657B">
      <w:pPr>
        <w:tabs>
          <w:tab w:val="left" w:pos="720"/>
          <w:tab w:val="right" w:leader="dot" w:pos="8640"/>
        </w:tabs>
        <w:jc w:val="both"/>
      </w:pPr>
    </w:p>
    <w:p w:rsidR="00FE657B" w:rsidRDefault="00FE657B">
      <w:pPr>
        <w:tabs>
          <w:tab w:val="left" w:pos="720"/>
          <w:tab w:val="right" w:leader="dot" w:pos="8640"/>
        </w:tabs>
        <w:jc w:val="both"/>
      </w:pPr>
      <w:r>
        <w:t>4.</w:t>
      </w:r>
      <w:r>
        <w:tab/>
        <w:t xml:space="preserve">The RFP includes a Letter of Invitation, Information to Consultants, Data Sheet, Forms to be used in the Technical and Financial Proposals, Terms of Reference and the Form of Contract.  The Information to Consultants and the General Conditions of Contract should not be modified.  Any special conditions relating to the assignment should be described in the Data Sheet or the Special Conditions of Contract. </w:t>
      </w:r>
    </w:p>
    <w:p w:rsidR="00FE657B" w:rsidRDefault="00FE657B">
      <w:pPr>
        <w:tabs>
          <w:tab w:val="right" w:leader="dot" w:pos="8640"/>
        </w:tabs>
        <w:rPr>
          <w:b/>
        </w:rPr>
      </w:pPr>
    </w:p>
    <w:p w:rsidR="00FE657B" w:rsidRDefault="00FE657B">
      <w:pPr>
        <w:tabs>
          <w:tab w:val="left" w:pos="-1440"/>
          <w:tab w:val="left" w:pos="-720"/>
          <w:tab w:val="left" w:pos="0"/>
          <w:tab w:val="left" w:pos="626"/>
          <w:tab w:val="left" w:pos="1440"/>
          <w:tab w:val="left" w:pos="2160"/>
          <w:tab w:val="left" w:leader="dot" w:pos="9630"/>
          <w:tab w:val="left" w:pos="10080"/>
        </w:tabs>
        <w:sectPr w:rsidR="00FE657B">
          <w:headerReference w:type="first" r:id="rId14"/>
          <w:pgSz w:w="12240" w:h="15840" w:code="1"/>
          <w:pgMar w:top="1440" w:right="1440" w:bottom="1728" w:left="1728" w:header="720" w:footer="720" w:gutter="0"/>
          <w:pgNumType w:start="1"/>
          <w:cols w:space="720"/>
        </w:sectPr>
      </w:pPr>
    </w:p>
    <w:p w:rsidR="00FE657B" w:rsidRDefault="00FE657B">
      <w:pPr>
        <w:jc w:val="center"/>
        <w:rPr>
          <w:b/>
          <w:sz w:val="28"/>
        </w:rPr>
      </w:pPr>
    </w:p>
    <w:p w:rsidR="00FE657B" w:rsidRDefault="00FE657B">
      <w:pPr>
        <w:jc w:val="center"/>
        <w:rPr>
          <w:b/>
          <w:bCs/>
          <w:sz w:val="28"/>
        </w:rPr>
      </w:pPr>
    </w:p>
    <w:p w:rsidR="00FE657B" w:rsidRDefault="00FE657B">
      <w:pPr>
        <w:jc w:val="center"/>
      </w:pPr>
      <w:r>
        <w:t>REQUEST FOR PROPOSALS</w:t>
      </w:r>
    </w:p>
    <w:p w:rsidR="00FE657B" w:rsidRDefault="00FE657B"/>
    <w:p w:rsidR="00FE657B" w:rsidRDefault="00FE657B"/>
    <w:p w:rsidR="00FE657B" w:rsidRDefault="00FE657B"/>
    <w:p w:rsidR="00FE657B" w:rsidRDefault="00FE657B">
      <w:pPr>
        <w:ind w:firstLine="720"/>
        <w:rPr>
          <w:sz w:val="28"/>
        </w:rPr>
      </w:pPr>
      <w:r>
        <w:rPr>
          <w:sz w:val="28"/>
        </w:rPr>
        <w:t xml:space="preserve">RFP No: __________________________________ </w:t>
      </w:r>
    </w:p>
    <w:p w:rsidR="00FE657B" w:rsidRDefault="00FE657B">
      <w:pPr>
        <w:rPr>
          <w:sz w:val="28"/>
        </w:rPr>
      </w:pPr>
    </w:p>
    <w:p w:rsidR="00FE657B" w:rsidRDefault="00FE657B">
      <w:pPr>
        <w:rPr>
          <w:sz w:val="28"/>
        </w:rPr>
      </w:pPr>
    </w:p>
    <w:p w:rsidR="00FE657B" w:rsidRDefault="00FE657B">
      <w:pPr>
        <w:rPr>
          <w:sz w:val="28"/>
        </w:rPr>
      </w:pPr>
    </w:p>
    <w:p w:rsidR="00FE657B" w:rsidRDefault="00FE657B">
      <w:pPr>
        <w:rPr>
          <w:sz w:val="28"/>
        </w:rPr>
      </w:pPr>
    </w:p>
    <w:p w:rsidR="00FE657B" w:rsidRDefault="00FE657B">
      <w:pPr>
        <w:rPr>
          <w:sz w:val="28"/>
        </w:rPr>
      </w:pPr>
    </w:p>
    <w:p w:rsidR="00FE657B" w:rsidRDefault="00FE657B">
      <w:pPr>
        <w:rPr>
          <w:sz w:val="28"/>
        </w:rPr>
      </w:pPr>
    </w:p>
    <w:p w:rsidR="00FE657B" w:rsidRDefault="00FE657B">
      <w:pPr>
        <w:rPr>
          <w:sz w:val="28"/>
        </w:rPr>
      </w:pPr>
    </w:p>
    <w:p w:rsidR="00FE657B" w:rsidRDefault="00FE657B">
      <w:pPr>
        <w:ind w:firstLine="720"/>
        <w:rPr>
          <w:sz w:val="28"/>
        </w:rPr>
      </w:pPr>
      <w:r>
        <w:rPr>
          <w:sz w:val="28"/>
        </w:rPr>
        <w:t>Procurement Entity: __________________________</w:t>
      </w:r>
    </w:p>
    <w:p w:rsidR="00FE657B" w:rsidRDefault="00FE657B">
      <w:pPr>
        <w:rPr>
          <w:sz w:val="28"/>
        </w:rPr>
      </w:pPr>
      <w:r>
        <w:rPr>
          <w:sz w:val="28"/>
        </w:rPr>
        <w:tab/>
      </w:r>
    </w:p>
    <w:p w:rsidR="00FE657B" w:rsidRDefault="00FE657B">
      <w:pPr>
        <w:ind w:firstLine="720"/>
        <w:rPr>
          <w:sz w:val="28"/>
        </w:rPr>
      </w:pPr>
      <w:r>
        <w:rPr>
          <w:sz w:val="28"/>
        </w:rPr>
        <w:t>Project Name: _______________________________</w:t>
      </w:r>
    </w:p>
    <w:p w:rsidR="00FE657B" w:rsidRDefault="00FE657B">
      <w:pPr>
        <w:rPr>
          <w:sz w:val="28"/>
        </w:rPr>
      </w:pPr>
    </w:p>
    <w:p w:rsidR="00FE657B" w:rsidRDefault="00FE657B">
      <w:pPr>
        <w:ind w:firstLine="720"/>
        <w:rPr>
          <w:sz w:val="28"/>
        </w:rPr>
      </w:pPr>
      <w:r>
        <w:rPr>
          <w:sz w:val="28"/>
        </w:rPr>
        <w:t>Title of Consulting Services: ___________________</w:t>
      </w:r>
    </w:p>
    <w:p w:rsidR="00FE657B" w:rsidRDefault="00FE657B">
      <w:pPr>
        <w:rPr>
          <w:sz w:val="28"/>
        </w:rPr>
      </w:pPr>
    </w:p>
    <w:p w:rsidR="00FE657B" w:rsidRDefault="00FE657B">
      <w:pPr>
        <w:ind w:firstLine="720"/>
        <w:rPr>
          <w:sz w:val="28"/>
        </w:rPr>
      </w:pPr>
      <w:r>
        <w:rPr>
          <w:sz w:val="28"/>
        </w:rPr>
        <w:t>Date: ______________________________________</w:t>
      </w:r>
    </w:p>
    <w:p w:rsidR="00FE657B" w:rsidRDefault="00FE657B">
      <w:pPr>
        <w:tabs>
          <w:tab w:val="left" w:pos="720"/>
          <w:tab w:val="right" w:leader="dot" w:pos="8640"/>
        </w:tabs>
        <w:jc w:val="center"/>
        <w:rPr>
          <w:b/>
          <w:sz w:val="28"/>
        </w:rPr>
      </w:pPr>
    </w:p>
    <w:p w:rsidR="00FE657B" w:rsidRDefault="00FE657B">
      <w:pPr>
        <w:tabs>
          <w:tab w:val="left" w:pos="720"/>
          <w:tab w:val="right" w:leader="dot" w:pos="8640"/>
        </w:tabs>
        <w:jc w:val="center"/>
        <w:rPr>
          <w:b/>
          <w:sz w:val="28"/>
        </w:rPr>
        <w:sectPr w:rsidR="00FE657B">
          <w:headerReference w:type="default" r:id="rId15"/>
          <w:pgSz w:w="12240" w:h="15840" w:code="1"/>
          <w:pgMar w:top="1440" w:right="1440" w:bottom="1728" w:left="1728" w:header="720" w:footer="720" w:gutter="0"/>
          <w:cols w:space="720"/>
        </w:sectPr>
      </w:pPr>
    </w:p>
    <w:p w:rsidR="00FE657B" w:rsidRDefault="00FE657B">
      <w:pPr>
        <w:pStyle w:val="Heading1"/>
      </w:pPr>
      <w:r>
        <w:lastRenderedPageBreak/>
        <w:t xml:space="preserve"> </w:t>
      </w:r>
      <w:hyperlink w:anchor="_Section_1._" w:history="1">
        <w:bookmarkStart w:id="2" w:name="_Toc55098382"/>
        <w:r>
          <w:rPr>
            <w:rStyle w:val="Hyperlink"/>
            <w:color w:val="auto"/>
            <w:u w:val="none"/>
          </w:rPr>
          <w:t>Section 1.  Letter of Invitation</w:t>
        </w:r>
        <w:bookmarkEnd w:id="2"/>
      </w:hyperlink>
    </w:p>
    <w:p w:rsidR="00FE657B" w:rsidRDefault="00FE657B"/>
    <w:p w:rsidR="00FE657B" w:rsidRDefault="00FE657B">
      <w:pPr>
        <w:tabs>
          <w:tab w:val="left" w:pos="720"/>
          <w:tab w:val="right" w:leader="dot" w:pos="8640"/>
        </w:tabs>
        <w:jc w:val="right"/>
      </w:pPr>
      <w:r>
        <w:t>________________[</w:t>
      </w:r>
      <w:r>
        <w:rPr>
          <w:i/>
        </w:rPr>
        <w:t>insert</w:t>
      </w:r>
      <w:r>
        <w:t xml:space="preserve"> </w:t>
      </w:r>
      <w:r>
        <w:rPr>
          <w:i/>
        </w:rPr>
        <w:t>Location and Date</w:t>
      </w:r>
      <w:r>
        <w:t>]</w:t>
      </w:r>
    </w:p>
    <w:p w:rsidR="00FE657B" w:rsidRDefault="00FE657B">
      <w:pPr>
        <w:tabs>
          <w:tab w:val="left" w:pos="720"/>
          <w:tab w:val="right" w:leader="dot" w:pos="8640"/>
        </w:tabs>
      </w:pPr>
    </w:p>
    <w:p w:rsidR="00FE657B" w:rsidRDefault="00FE657B">
      <w:pPr>
        <w:tabs>
          <w:tab w:val="left" w:pos="720"/>
          <w:tab w:val="right" w:leader="dot" w:pos="8640"/>
        </w:tabs>
      </w:pPr>
      <w:r>
        <w:t>Dear ____________________[</w:t>
      </w:r>
      <w:r>
        <w:rPr>
          <w:i/>
        </w:rPr>
        <w:t>insert Name of Consultant</w:t>
      </w:r>
      <w:r>
        <w:t>]</w:t>
      </w:r>
    </w:p>
    <w:p w:rsidR="00FE657B" w:rsidRDefault="00FE657B">
      <w:pPr>
        <w:tabs>
          <w:tab w:val="right" w:leader="dot" w:pos="8640"/>
        </w:tabs>
        <w:jc w:val="both"/>
      </w:pPr>
    </w:p>
    <w:p w:rsidR="00FE657B" w:rsidRDefault="00FE657B">
      <w:pPr>
        <w:tabs>
          <w:tab w:val="left" w:pos="720"/>
          <w:tab w:val="right" w:leader="dot" w:pos="8640"/>
        </w:tabs>
        <w:jc w:val="both"/>
      </w:pPr>
      <w:r>
        <w:t>1.</w:t>
      </w:r>
      <w:r>
        <w:tab/>
        <w:t>The_______________ [</w:t>
      </w:r>
      <w:r>
        <w:rPr>
          <w:i/>
        </w:rPr>
        <w:t>insert Name of Procurement Entity</w:t>
      </w:r>
      <w:r>
        <w:t>] intends to apply part of its Budgetary Allocation towards the cost of _____________ [</w:t>
      </w:r>
      <w:r>
        <w:rPr>
          <w:i/>
        </w:rPr>
        <w:t>insert Name of Project</w:t>
      </w:r>
      <w:r>
        <w:t>] to support its programme of work.</w:t>
      </w:r>
    </w:p>
    <w:p w:rsidR="00FE657B" w:rsidRDefault="00FE657B">
      <w:pPr>
        <w:tabs>
          <w:tab w:val="left" w:pos="720"/>
          <w:tab w:val="right" w:leader="dot" w:pos="8640"/>
        </w:tabs>
        <w:jc w:val="both"/>
      </w:pPr>
    </w:p>
    <w:p w:rsidR="00FE657B" w:rsidRDefault="00FE657B">
      <w:pPr>
        <w:tabs>
          <w:tab w:val="left" w:pos="720"/>
          <w:tab w:val="right" w:leader="dot" w:pos="8640"/>
        </w:tabs>
      </w:pPr>
      <w:r>
        <w:t>2.</w:t>
      </w:r>
      <w:r>
        <w:tab/>
        <w:t>The __________________ [</w:t>
      </w:r>
      <w:r>
        <w:rPr>
          <w:i/>
        </w:rPr>
        <w:t>insert Name of Procurement Entity</w:t>
      </w:r>
      <w:r>
        <w:t>] now invites proposals to provide the following consulting services: ______________________________________________________________________________________________________________________________________________________ [</w:t>
      </w:r>
      <w:r>
        <w:rPr>
          <w:i/>
          <w:iCs/>
        </w:rPr>
        <w:t>insert</w:t>
      </w:r>
      <w:r>
        <w:t xml:space="preserve"> </w:t>
      </w:r>
      <w:r>
        <w:rPr>
          <w:i/>
        </w:rPr>
        <w:t>short description of objectives and scope of the assignment</w:t>
      </w:r>
      <w:r>
        <w:t>].  More details on the services are provided in the attached Terms of Reference.</w:t>
      </w:r>
    </w:p>
    <w:p w:rsidR="00FE657B" w:rsidRDefault="00FE657B">
      <w:pPr>
        <w:tabs>
          <w:tab w:val="left" w:pos="720"/>
          <w:tab w:val="right" w:leader="dot" w:pos="8640"/>
        </w:tabs>
        <w:jc w:val="both"/>
      </w:pPr>
    </w:p>
    <w:p w:rsidR="00FE657B" w:rsidRDefault="00FE657B">
      <w:pPr>
        <w:tabs>
          <w:tab w:val="left" w:pos="720"/>
          <w:tab w:val="right" w:leader="dot" w:pos="8640"/>
        </w:tabs>
        <w:jc w:val="both"/>
      </w:pPr>
      <w:r>
        <w:t>3.</w:t>
      </w:r>
      <w:r>
        <w:tab/>
        <w:t>The RFP has been addressed to the following shortlisted Consultants:</w:t>
      </w:r>
    </w:p>
    <w:p w:rsidR="00FE657B" w:rsidRDefault="00FE657B">
      <w:pPr>
        <w:pStyle w:val="TOC1"/>
        <w:tabs>
          <w:tab w:val="left" w:pos="720"/>
          <w:tab w:val="right" w:leader="dot" w:pos="8640"/>
        </w:tabs>
        <w:rPr>
          <w:caps w:val="0"/>
        </w:rPr>
      </w:pPr>
    </w:p>
    <w:p w:rsidR="00FE657B" w:rsidRDefault="00FE657B">
      <w:pPr>
        <w:tabs>
          <w:tab w:val="left" w:pos="720"/>
          <w:tab w:val="right" w:leader="dot" w:pos="8640"/>
        </w:tabs>
        <w:jc w:val="center"/>
      </w:pPr>
      <w:r>
        <w:t>[</w:t>
      </w:r>
      <w:r>
        <w:rPr>
          <w:i/>
        </w:rPr>
        <w:t>insert List of Shortlisted Consultants</w:t>
      </w:r>
      <w:r>
        <w:t>]</w:t>
      </w:r>
    </w:p>
    <w:p w:rsidR="00FE657B" w:rsidRDefault="00FE657B">
      <w:pPr>
        <w:tabs>
          <w:tab w:val="left" w:pos="720"/>
          <w:tab w:val="right" w:leader="dot" w:pos="8640"/>
        </w:tabs>
      </w:pPr>
    </w:p>
    <w:p w:rsidR="00FE657B" w:rsidRDefault="00FE657B">
      <w:pPr>
        <w:tabs>
          <w:tab w:val="left" w:pos="720"/>
          <w:tab w:val="right" w:leader="dot" w:pos="8640"/>
        </w:tabs>
        <w:jc w:val="both"/>
      </w:pPr>
      <w:r>
        <w:t>4.</w:t>
      </w:r>
      <w:r>
        <w:tab/>
        <w:t>A Consultant will be selected under __________________ [</w:t>
      </w:r>
      <w:r>
        <w:rPr>
          <w:i/>
        </w:rPr>
        <w:t>insert Selection Method</w:t>
      </w:r>
      <w:r>
        <w:t>]</w:t>
      </w:r>
      <w:r>
        <w:rPr>
          <w:rStyle w:val="FootnoteReference"/>
        </w:rPr>
        <w:footnoteReference w:id="1"/>
      </w:r>
      <w:r>
        <w:t xml:space="preserve"> and procedures described in this RFP.</w:t>
      </w:r>
    </w:p>
    <w:p w:rsidR="00FE657B" w:rsidRDefault="00FE657B">
      <w:pPr>
        <w:tabs>
          <w:tab w:val="left" w:pos="720"/>
          <w:tab w:val="right" w:leader="dot" w:pos="8640"/>
        </w:tabs>
      </w:pPr>
    </w:p>
    <w:p w:rsidR="00FE657B" w:rsidRDefault="00FE657B">
      <w:pPr>
        <w:tabs>
          <w:tab w:val="left" w:pos="720"/>
          <w:tab w:val="left" w:pos="1440"/>
          <w:tab w:val="right" w:leader="dot" w:pos="8640"/>
        </w:tabs>
      </w:pPr>
      <w:r>
        <w:t>5.</w:t>
      </w:r>
      <w:r>
        <w:tab/>
        <w:t>The RFP includes the following documents:</w:t>
      </w:r>
    </w:p>
    <w:p w:rsidR="00FE657B" w:rsidRDefault="00FE657B">
      <w:pPr>
        <w:tabs>
          <w:tab w:val="left" w:pos="720"/>
          <w:tab w:val="left" w:pos="1440"/>
          <w:tab w:val="right" w:leader="dot" w:pos="8640"/>
        </w:tabs>
      </w:pPr>
    </w:p>
    <w:p w:rsidR="00FE657B" w:rsidRDefault="00FE657B">
      <w:pPr>
        <w:tabs>
          <w:tab w:val="left" w:pos="720"/>
          <w:tab w:val="left" w:pos="1440"/>
          <w:tab w:val="right" w:leader="dot" w:pos="8640"/>
        </w:tabs>
      </w:pPr>
      <w:r>
        <w:tab/>
      </w:r>
      <w:r>
        <w:tab/>
        <w:t>Section 1 - Letter of Invitation</w:t>
      </w:r>
    </w:p>
    <w:p w:rsidR="00FE657B" w:rsidRDefault="00FE657B">
      <w:pPr>
        <w:tabs>
          <w:tab w:val="left" w:pos="720"/>
          <w:tab w:val="left" w:pos="1440"/>
          <w:tab w:val="right" w:leader="dot" w:pos="8640"/>
        </w:tabs>
      </w:pPr>
    </w:p>
    <w:p w:rsidR="00FE657B" w:rsidRDefault="00FE657B">
      <w:pPr>
        <w:tabs>
          <w:tab w:val="left" w:pos="720"/>
          <w:tab w:val="left" w:pos="1440"/>
          <w:tab w:val="right" w:leader="dot" w:pos="8640"/>
        </w:tabs>
      </w:pPr>
      <w:r>
        <w:tab/>
      </w:r>
      <w:r>
        <w:tab/>
        <w:t>Section 2 - Information to Consultants</w:t>
      </w:r>
    </w:p>
    <w:p w:rsidR="00FE657B" w:rsidRDefault="00FE657B">
      <w:pPr>
        <w:tabs>
          <w:tab w:val="left" w:pos="720"/>
          <w:tab w:val="left" w:pos="1440"/>
          <w:tab w:val="right" w:leader="dot" w:pos="8640"/>
        </w:tabs>
      </w:pPr>
    </w:p>
    <w:p w:rsidR="00FE657B" w:rsidRDefault="00FE657B">
      <w:pPr>
        <w:tabs>
          <w:tab w:val="left" w:pos="720"/>
          <w:tab w:val="left" w:pos="1440"/>
          <w:tab w:val="right" w:leader="dot" w:pos="8640"/>
        </w:tabs>
      </w:pPr>
      <w:r>
        <w:tab/>
      </w:r>
      <w:r>
        <w:tab/>
        <w:t>Section 3 - Technical Proposal - Standard Forms</w:t>
      </w:r>
    </w:p>
    <w:p w:rsidR="00FE657B" w:rsidRDefault="00FE657B">
      <w:pPr>
        <w:tabs>
          <w:tab w:val="left" w:pos="720"/>
          <w:tab w:val="left" w:pos="1440"/>
          <w:tab w:val="right" w:leader="dot" w:pos="8640"/>
        </w:tabs>
      </w:pPr>
    </w:p>
    <w:p w:rsidR="00FE657B" w:rsidRDefault="00FE657B">
      <w:pPr>
        <w:tabs>
          <w:tab w:val="left" w:pos="720"/>
          <w:tab w:val="left" w:pos="1440"/>
          <w:tab w:val="right" w:leader="dot" w:pos="8640"/>
        </w:tabs>
      </w:pPr>
      <w:r>
        <w:tab/>
      </w:r>
      <w:r>
        <w:tab/>
        <w:t>Section 4 - Financial Proposal - Standard Forms</w:t>
      </w:r>
    </w:p>
    <w:p w:rsidR="00FE657B" w:rsidRDefault="00FE657B">
      <w:pPr>
        <w:tabs>
          <w:tab w:val="left" w:pos="720"/>
          <w:tab w:val="left" w:pos="1440"/>
          <w:tab w:val="right" w:leader="dot" w:pos="8640"/>
        </w:tabs>
      </w:pPr>
    </w:p>
    <w:p w:rsidR="00FE657B" w:rsidRDefault="00FE657B">
      <w:pPr>
        <w:tabs>
          <w:tab w:val="left" w:pos="720"/>
          <w:tab w:val="left" w:pos="1440"/>
          <w:tab w:val="right" w:leader="dot" w:pos="8640"/>
        </w:tabs>
      </w:pPr>
      <w:r>
        <w:tab/>
      </w:r>
      <w:r>
        <w:tab/>
        <w:t>Section 5 - Terms of Reference</w:t>
      </w:r>
    </w:p>
    <w:p w:rsidR="00FE657B" w:rsidRDefault="00FE657B">
      <w:pPr>
        <w:tabs>
          <w:tab w:val="left" w:pos="720"/>
          <w:tab w:val="left" w:pos="1440"/>
          <w:tab w:val="right" w:leader="dot" w:pos="8640"/>
        </w:tabs>
      </w:pPr>
    </w:p>
    <w:p w:rsidR="00FE657B" w:rsidRDefault="00FE657B">
      <w:pPr>
        <w:tabs>
          <w:tab w:val="left" w:pos="720"/>
          <w:tab w:val="left" w:pos="1440"/>
          <w:tab w:val="right" w:leader="dot" w:pos="8640"/>
        </w:tabs>
      </w:pPr>
      <w:r>
        <w:tab/>
      </w:r>
      <w:r>
        <w:tab/>
        <w:t>Section 6 - Standard Forms of Contract.</w:t>
      </w:r>
    </w:p>
    <w:p w:rsidR="00FE657B" w:rsidRDefault="00FE657B">
      <w:pPr>
        <w:tabs>
          <w:tab w:val="left" w:pos="720"/>
          <w:tab w:val="left" w:pos="1440"/>
          <w:tab w:val="right" w:leader="dot" w:pos="8640"/>
        </w:tabs>
      </w:pPr>
    </w:p>
    <w:p w:rsidR="00FE657B" w:rsidRDefault="00FE657B">
      <w:pPr>
        <w:tabs>
          <w:tab w:val="left" w:pos="720"/>
          <w:tab w:val="left" w:pos="1440"/>
          <w:tab w:val="right" w:leader="dot" w:pos="8640"/>
        </w:tabs>
      </w:pPr>
    </w:p>
    <w:p w:rsidR="00FE657B" w:rsidRDefault="00FE657B">
      <w:pPr>
        <w:tabs>
          <w:tab w:val="left" w:pos="720"/>
          <w:tab w:val="left" w:pos="1440"/>
          <w:tab w:val="right" w:leader="dot" w:pos="8640"/>
        </w:tabs>
      </w:pPr>
      <w:r>
        <w:lastRenderedPageBreak/>
        <w:t>6.</w:t>
      </w:r>
      <w:r>
        <w:tab/>
        <w:t>Please inform us, upon receipt:</w:t>
      </w:r>
    </w:p>
    <w:p w:rsidR="00FE657B" w:rsidRDefault="00FE657B">
      <w:pPr>
        <w:tabs>
          <w:tab w:val="left" w:pos="720"/>
          <w:tab w:val="left" w:pos="1440"/>
          <w:tab w:val="right" w:leader="dot" w:pos="8640"/>
        </w:tabs>
      </w:pPr>
    </w:p>
    <w:p w:rsidR="00FE657B" w:rsidRDefault="00FE657B">
      <w:pPr>
        <w:pStyle w:val="Heading6"/>
      </w:pPr>
      <w:r>
        <w:t>(a)</w:t>
      </w:r>
      <w:r>
        <w:tab/>
        <w:t>that you received the letter of invitation; and</w:t>
      </w:r>
    </w:p>
    <w:p w:rsidR="00FE657B" w:rsidRDefault="00FE657B">
      <w:pPr>
        <w:pStyle w:val="Heading6"/>
      </w:pPr>
      <w:r>
        <w:t>(b)</w:t>
      </w:r>
      <w:r>
        <w:tab/>
        <w:t>whether you will submit a proposal alone or in association.</w:t>
      </w:r>
    </w:p>
    <w:p w:rsidR="00FE657B" w:rsidRDefault="00FE657B">
      <w:pPr>
        <w:tabs>
          <w:tab w:val="left" w:pos="720"/>
          <w:tab w:val="left" w:pos="1440"/>
          <w:tab w:val="left" w:pos="2880"/>
          <w:tab w:val="right" w:leader="dot" w:pos="8640"/>
        </w:tabs>
      </w:pPr>
    </w:p>
    <w:p w:rsidR="00FE657B" w:rsidRDefault="00FE657B">
      <w:pPr>
        <w:tabs>
          <w:tab w:val="left" w:pos="720"/>
          <w:tab w:val="left" w:pos="1440"/>
          <w:tab w:val="left" w:pos="2880"/>
          <w:tab w:val="left" w:pos="5760"/>
          <w:tab w:val="right" w:leader="dot" w:pos="8640"/>
        </w:tabs>
      </w:pPr>
      <w:r>
        <w:tab/>
      </w:r>
      <w:r>
        <w:tab/>
      </w:r>
      <w:r>
        <w:tab/>
        <w:t>Yours sincerely,</w:t>
      </w:r>
    </w:p>
    <w:p w:rsidR="00FE657B" w:rsidRDefault="00FE657B">
      <w:pPr>
        <w:tabs>
          <w:tab w:val="left" w:pos="720"/>
          <w:tab w:val="left" w:pos="1440"/>
          <w:tab w:val="left" w:pos="2880"/>
          <w:tab w:val="left" w:pos="5760"/>
          <w:tab w:val="right" w:leader="dot" w:pos="8640"/>
        </w:tabs>
      </w:pPr>
    </w:p>
    <w:p w:rsidR="00FE657B" w:rsidRDefault="00FE657B">
      <w:pPr>
        <w:tabs>
          <w:tab w:val="left" w:pos="720"/>
          <w:tab w:val="left" w:pos="1440"/>
          <w:tab w:val="left" w:pos="2880"/>
          <w:tab w:val="left" w:pos="5760"/>
          <w:tab w:val="right" w:leader="dot" w:pos="8640"/>
        </w:tabs>
      </w:pPr>
    </w:p>
    <w:p w:rsidR="00FE657B" w:rsidRDefault="00FE657B">
      <w:pPr>
        <w:tabs>
          <w:tab w:val="left" w:pos="720"/>
          <w:tab w:val="left" w:pos="1440"/>
          <w:tab w:val="left" w:pos="2880"/>
          <w:tab w:val="left" w:pos="5760"/>
          <w:tab w:val="right" w:leader="dot" w:pos="8640"/>
        </w:tabs>
      </w:pPr>
    </w:p>
    <w:p w:rsidR="00FE657B" w:rsidRDefault="00FE657B">
      <w:pPr>
        <w:tabs>
          <w:tab w:val="left" w:pos="720"/>
          <w:tab w:val="left" w:pos="1440"/>
          <w:tab w:val="left" w:pos="2880"/>
          <w:tab w:val="left" w:pos="5760"/>
          <w:tab w:val="right" w:leader="dot" w:pos="8640"/>
        </w:tabs>
        <w:ind w:left="2880" w:hanging="2880"/>
      </w:pPr>
      <w:r>
        <w:tab/>
      </w:r>
      <w:r>
        <w:tab/>
      </w:r>
      <w:r>
        <w:tab/>
        <w:t>[</w:t>
      </w:r>
      <w:r>
        <w:rPr>
          <w:i/>
        </w:rPr>
        <w:t>insert:  Signature, name, and title  of</w:t>
      </w:r>
      <w:r>
        <w:t xml:space="preserve"> </w:t>
      </w:r>
      <w:r>
        <w:rPr>
          <w:i/>
        </w:rPr>
        <w:t>Employer’s representative</w:t>
      </w:r>
      <w:r>
        <w:t xml:space="preserve">] </w:t>
      </w:r>
    </w:p>
    <w:p w:rsidR="00FE657B" w:rsidRDefault="00FE657B">
      <w:pPr>
        <w:tabs>
          <w:tab w:val="left" w:pos="720"/>
          <w:tab w:val="left" w:pos="1440"/>
          <w:tab w:val="left" w:pos="2880"/>
          <w:tab w:val="right" w:leader="dot" w:pos="8640"/>
        </w:tabs>
      </w:pPr>
    </w:p>
    <w:p w:rsidR="00FE657B" w:rsidRDefault="00FE657B">
      <w:pPr>
        <w:tabs>
          <w:tab w:val="left" w:pos="720"/>
          <w:tab w:val="right" w:leader="dot" w:pos="8640"/>
        </w:tabs>
        <w:sectPr w:rsidR="00FE657B">
          <w:headerReference w:type="even" r:id="rId16"/>
          <w:headerReference w:type="default" r:id="rId17"/>
          <w:headerReference w:type="first" r:id="rId18"/>
          <w:type w:val="oddPage"/>
          <w:pgSz w:w="12240" w:h="15840" w:code="1"/>
          <w:pgMar w:top="1440" w:right="1440" w:bottom="1728" w:left="1728" w:header="720" w:footer="720" w:gutter="0"/>
          <w:cols w:space="720"/>
          <w:titlePg/>
        </w:sectPr>
      </w:pPr>
    </w:p>
    <w:p w:rsidR="00FE657B" w:rsidRDefault="00FE657B">
      <w:pPr>
        <w:pStyle w:val="Heading1"/>
      </w:pPr>
      <w:bookmarkStart w:id="3" w:name="_Toc397501849"/>
      <w:bookmarkStart w:id="4" w:name="_Toc55098383"/>
      <w:r>
        <w:lastRenderedPageBreak/>
        <w:t>Section 2.  Information to Consultants</w:t>
      </w:r>
      <w:r>
        <w:rPr>
          <w:rStyle w:val="FootnoteReference"/>
          <w:b w:val="0"/>
          <w:sz w:val="32"/>
        </w:rPr>
        <w:footnoteReference w:id="2"/>
      </w:r>
      <w:bookmarkEnd w:id="3"/>
      <w:bookmarkEnd w:id="4"/>
    </w:p>
    <w:p w:rsidR="00FE657B" w:rsidRDefault="00FE657B"/>
    <w:tbl>
      <w:tblPr>
        <w:tblW w:w="0" w:type="auto"/>
        <w:tblLayout w:type="fixed"/>
        <w:tblLook w:val="0000" w:firstRow="0" w:lastRow="0" w:firstColumn="0" w:lastColumn="0" w:noHBand="0" w:noVBand="0"/>
      </w:tblPr>
      <w:tblGrid>
        <w:gridCol w:w="2286"/>
        <w:gridCol w:w="6822"/>
      </w:tblGrid>
      <w:tr w:rsidR="00FE657B">
        <w:tblPrEx>
          <w:tblCellMar>
            <w:top w:w="0" w:type="dxa"/>
            <w:bottom w:w="0" w:type="dxa"/>
          </w:tblCellMar>
        </w:tblPrEx>
        <w:tc>
          <w:tcPr>
            <w:tcW w:w="2286" w:type="dxa"/>
          </w:tcPr>
          <w:p w:rsidR="00FE657B" w:rsidRDefault="00FE657B">
            <w:pPr>
              <w:tabs>
                <w:tab w:val="left" w:pos="360"/>
              </w:tabs>
            </w:pPr>
            <w:r>
              <w:rPr>
                <w:b/>
              </w:rPr>
              <w:t>1.</w:t>
            </w:r>
            <w:r>
              <w:rPr>
                <w:b/>
                <w:sz w:val="28"/>
              </w:rPr>
              <w:tab/>
            </w:r>
            <w:r>
              <w:rPr>
                <w:b/>
              </w:rPr>
              <w:t>Introduction</w:t>
            </w:r>
          </w:p>
        </w:tc>
        <w:tc>
          <w:tcPr>
            <w:tcW w:w="6822" w:type="dxa"/>
          </w:tcPr>
          <w:p w:rsidR="00FE657B" w:rsidRDefault="00FE657B">
            <w:pPr>
              <w:ind w:left="720" w:hanging="720"/>
              <w:jc w:val="both"/>
            </w:pPr>
            <w:r>
              <w:t>1.1</w:t>
            </w:r>
            <w:r>
              <w:tab/>
              <w:t>The Employer named in the Data Sheet will select a Consultant among those listed in the Letter of Invitation, in accordance with the method of selection specified in the Data Sheet and detailed in the edition of the Guidelines indicated in the Data Sheet.</w:t>
            </w:r>
          </w:p>
          <w:p w:rsidR="00FE657B" w:rsidRDefault="00FE657B">
            <w:pPr>
              <w:jc w:val="both"/>
            </w:pPr>
          </w:p>
          <w:p w:rsidR="00FE657B" w:rsidRDefault="00FE657B">
            <w:pPr>
              <w:ind w:left="720" w:hanging="720"/>
              <w:jc w:val="both"/>
            </w:pPr>
            <w:r>
              <w:t>1.2</w:t>
            </w:r>
            <w:r>
              <w:tab/>
              <w:t>The Consultants are invited to submit a Technical Proposal and a Financial Proposal, or a Technical Proposal only, as specified in the Data Sheet for consulting services required for the assignment named in the Data Sheet.  The proposal will be the basis for contract negotiations and ultimately for a signed contract with the Selected Consultant.</w:t>
            </w:r>
          </w:p>
          <w:p w:rsidR="00FE657B" w:rsidRDefault="00FE657B">
            <w:pPr>
              <w:ind w:left="720" w:hanging="720"/>
              <w:jc w:val="both"/>
            </w:pPr>
          </w:p>
          <w:p w:rsidR="00FE657B" w:rsidRDefault="00FE657B">
            <w:pPr>
              <w:ind w:left="720" w:hanging="720"/>
              <w:jc w:val="both"/>
            </w:pPr>
            <w:r>
              <w:t>1.3</w:t>
            </w:r>
            <w:r>
              <w:tab/>
              <w:t>The assignment shall be implemented in accordance with the phasing indicated in the Data Sheet.  When the assignment includes several phases, the performance of the Consultant under each phase must be to the Employer's satisfaction before work begins on the next phase.</w:t>
            </w:r>
          </w:p>
          <w:p w:rsidR="00FE657B" w:rsidRDefault="00FE657B">
            <w:pPr>
              <w:ind w:left="720" w:hanging="720"/>
              <w:jc w:val="both"/>
            </w:pPr>
          </w:p>
          <w:p w:rsidR="00FE657B" w:rsidRDefault="00FE657B">
            <w:pPr>
              <w:ind w:left="720" w:hanging="720"/>
              <w:jc w:val="both"/>
            </w:pPr>
            <w:r>
              <w:t>1.4</w:t>
            </w:r>
            <w:r>
              <w:tab/>
              <w:t>The Consultants must familiarize themselves with local conditions and take them into account in preparing their proposals.  To obtain firsthand information on the assignment and on the local conditions, Consultants are encouraged to visit the Employer before submitting a proposal and to attend a pre-proposal conference if one is specified in the Data Sheet. Attending the pre-proposal conference is optional.  The Consultants’ representative should contact the officials named in the Data Sheet to arrange for their visit or to obtain additional information on the pre-proposal conference.  Consultants should ensure that these officials are advised of the visit in adequate time to allow them to make appropriate arrangements.</w:t>
            </w:r>
          </w:p>
          <w:p w:rsidR="00FE657B" w:rsidRDefault="00FE657B">
            <w:pPr>
              <w:ind w:left="720" w:hanging="720"/>
              <w:jc w:val="both"/>
            </w:pPr>
          </w:p>
          <w:p w:rsidR="00FE657B" w:rsidRDefault="00FE657B">
            <w:pPr>
              <w:spacing w:before="120"/>
              <w:ind w:left="720" w:hanging="720"/>
              <w:jc w:val="both"/>
            </w:pPr>
            <w:r>
              <w:t>1.5</w:t>
            </w:r>
            <w:r>
              <w:tab/>
              <w:t xml:space="preserve">The Employer will provide the inputs specified in the Data Sheet, assist the Consultant in obtaining licenses and permits needed to carry out the services, and make available relevant </w:t>
            </w:r>
            <w:r>
              <w:lastRenderedPageBreak/>
              <w:t>project data and reports.</w:t>
            </w:r>
          </w:p>
          <w:p w:rsidR="00FE657B" w:rsidRDefault="00FE657B">
            <w:pPr>
              <w:ind w:left="720" w:hanging="720"/>
              <w:jc w:val="both"/>
            </w:pPr>
          </w:p>
          <w:p w:rsidR="00FE657B" w:rsidRDefault="00FE657B">
            <w:pPr>
              <w:ind w:left="720" w:hanging="720"/>
              <w:jc w:val="both"/>
            </w:pPr>
            <w:r>
              <w:t>1.6</w:t>
            </w:r>
            <w:r>
              <w:tab/>
              <w:t>Please note that (i) the costs of preparing the proposal and of negotiating the contract, including a visit to the Employer, are not reimbursable as a direct cost of the assignment; and (ii) the Employer is not bound to accept any of the proposals submitted.</w:t>
            </w:r>
          </w:p>
          <w:p w:rsidR="00FE657B" w:rsidRDefault="00FE657B">
            <w:pPr>
              <w:ind w:left="720" w:hanging="720"/>
              <w:jc w:val="both"/>
            </w:pPr>
          </w:p>
          <w:p w:rsidR="00FE657B" w:rsidRDefault="00FE657B">
            <w:pPr>
              <w:ind w:left="720" w:hanging="720"/>
              <w:jc w:val="both"/>
            </w:pPr>
            <w:r>
              <w:t>1.7</w:t>
            </w:r>
            <w:r>
              <w:tab/>
              <w:t xml:space="preserve">Consultants are required to provide professional, objective, and impartial advice and at all times hold the Employer’s interests paramount, without any consideration for future work, and strictly avoid conflicts with other assignments or their own corporate interests. Consultants shall not be hired for any assignment that would be in conflict with their prior or current obligations to other Employers, or that may place them in a position of not being able to carry out the assignment in the best interest of the Employer. </w:t>
            </w:r>
          </w:p>
          <w:p w:rsidR="00FE657B" w:rsidRDefault="00FE657B">
            <w:pPr>
              <w:ind w:left="720" w:hanging="720"/>
              <w:jc w:val="both"/>
            </w:pPr>
          </w:p>
          <w:p w:rsidR="00FE657B" w:rsidRDefault="00FE657B">
            <w:pPr>
              <w:ind w:left="1440" w:hanging="720"/>
              <w:jc w:val="both"/>
            </w:pPr>
            <w:r>
              <w:t>1.7.1</w:t>
            </w:r>
            <w:r>
              <w:tab/>
              <w:t>Without limitation on the generality of this rule, Consultants shall not be hired under the circumstances set forth below:</w:t>
            </w:r>
          </w:p>
          <w:p w:rsidR="00FE657B" w:rsidRDefault="00FE657B">
            <w:pPr>
              <w:ind w:left="720" w:hanging="720"/>
              <w:jc w:val="both"/>
            </w:pPr>
          </w:p>
          <w:p w:rsidR="00FE657B" w:rsidRDefault="00FE657B">
            <w:pPr>
              <w:ind w:left="2160" w:hanging="720"/>
              <w:jc w:val="both"/>
            </w:pPr>
            <w:r>
              <w:t xml:space="preserve">(a) </w:t>
            </w:r>
            <w:r>
              <w:tab/>
              <w:t xml:space="preserve">A Consultant who has been engaged by the Employer to provide goods or works for a project, and any of their affiliates, shall be disqualified from providing consulting services for the same project. Conversely, a person hired to provide consulting services for the preparation or implementation of a project, and any of their affiliates, shall be disqualified from subsequently providing goods or works or services related to the initial assignment (other than a continuation of the Conusltant’s earlier consulting services) for the same project. </w:t>
            </w:r>
          </w:p>
          <w:p w:rsidR="00FE657B" w:rsidRDefault="00FE657B">
            <w:pPr>
              <w:ind w:left="2160" w:hanging="720"/>
              <w:jc w:val="both"/>
            </w:pPr>
          </w:p>
          <w:p w:rsidR="00FE657B" w:rsidRDefault="00FE657B">
            <w:pPr>
              <w:ind w:left="2160" w:hanging="720"/>
              <w:jc w:val="both"/>
            </w:pPr>
            <w:r>
              <w:t xml:space="preserve">(b) </w:t>
            </w:r>
            <w:r>
              <w:tab/>
              <w:t xml:space="preserve">Consultants or any of their affiliates shall not be hired for any assignment which, by its nature, may be in conflict with another assignment of the Consultants.   </w:t>
            </w:r>
          </w:p>
          <w:p w:rsidR="00FE657B" w:rsidRDefault="00FE657B">
            <w:pPr>
              <w:ind w:left="720" w:hanging="720"/>
              <w:jc w:val="both"/>
            </w:pPr>
          </w:p>
          <w:p w:rsidR="00FE657B" w:rsidRDefault="00FE657B">
            <w:pPr>
              <w:ind w:left="1440" w:hanging="720"/>
              <w:jc w:val="both"/>
            </w:pPr>
            <w:r>
              <w:t>1.7.2</w:t>
            </w:r>
            <w:r>
              <w:tab/>
              <w:t xml:space="preserve">As pointed out in para. 1.7.1 (a) above, Consultants may be hired for downstream work, when continuity is essential, in which case this possibility shall be indicated in the Data Sheet and the factors used for </w:t>
            </w:r>
            <w:r>
              <w:lastRenderedPageBreak/>
              <w:t>the selection of the Consultant should take the likelihood of continuation into account.  It will be the exclusive decision of the Employer whether or not to have the downstream assignment carried out, and if it is carried out, which Consultant will be hired for the purpose.</w:t>
            </w:r>
          </w:p>
          <w:p w:rsidR="00FE657B" w:rsidRDefault="00FE657B">
            <w:pPr>
              <w:ind w:left="1440" w:hanging="720"/>
              <w:jc w:val="both"/>
            </w:pPr>
          </w:p>
          <w:p w:rsidR="00FE657B" w:rsidRDefault="00FE657B">
            <w:pPr>
              <w:ind w:left="1440" w:hanging="720"/>
              <w:jc w:val="both"/>
            </w:pPr>
            <w:r>
              <w:t>1.7.3</w:t>
            </w:r>
            <w:r>
              <w:tab/>
              <w:t xml:space="preserve">Any previous or ongoing participation in relation to the assignment by the Consultants, its professional staff, or its affiliates or associates under a contract with any Procurement Entity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may result in rejection of the proposal.  Consultants should clarify their situation in that respect with the Employer before preparing the proposal.</w:t>
            </w:r>
          </w:p>
          <w:p w:rsidR="00FE657B" w:rsidRDefault="00FE657B">
            <w:pPr>
              <w:ind w:left="720" w:hanging="720"/>
              <w:jc w:val="both"/>
            </w:pPr>
          </w:p>
          <w:p w:rsidR="00FE657B" w:rsidRDefault="00FE657B">
            <w:pPr>
              <w:ind w:left="720" w:hanging="720"/>
              <w:jc w:val="both"/>
            </w:pPr>
            <w:r>
              <w:t>1.8</w:t>
            </w:r>
            <w:r>
              <w:tab/>
              <w:t xml:space="preserve">It is the policy of the Government of the </w:t>
            </w:r>
            <w:smartTag w:uri="urn:schemas-microsoft-com:office:smarttags" w:element="PlaceType">
              <w:r>
                <w:t>Republic</w:t>
              </w:r>
            </w:smartTag>
            <w:r>
              <w:t xml:space="preserve"> of </w:t>
            </w:r>
            <w:smartTag w:uri="urn:schemas-microsoft-com:office:smarttags" w:element="PlaceName">
              <w:r>
                <w:t>Ghana</w:t>
              </w:r>
            </w:smartTag>
            <w:r>
              <w:t xml:space="preserve"> to require that Procurement Entities as well as Consultants under contracts, financed partially or wholly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observe the highest standard of ethics during the selection and execution of such contracts.  In pursuance of this policy, the Public Procurement Board:</w:t>
            </w:r>
          </w:p>
          <w:p w:rsidR="00FE657B" w:rsidRDefault="00FE657B">
            <w:pPr>
              <w:ind w:left="720" w:hanging="720"/>
              <w:jc w:val="both"/>
            </w:pPr>
          </w:p>
          <w:p w:rsidR="00FE657B" w:rsidRDefault="00FE657B">
            <w:pPr>
              <w:ind w:left="1422" w:hanging="702"/>
              <w:jc w:val="both"/>
            </w:pPr>
            <w:r>
              <w:t xml:space="preserve">(a) </w:t>
            </w:r>
            <w:r>
              <w:tab/>
              <w:t>defines, for the purposes of this provision, the terms set forth below as follows:</w:t>
            </w:r>
          </w:p>
          <w:p w:rsidR="00FE657B" w:rsidRDefault="00FE657B">
            <w:pPr>
              <w:jc w:val="both"/>
            </w:pPr>
          </w:p>
          <w:p w:rsidR="00FE657B" w:rsidRDefault="00FE657B">
            <w:pPr>
              <w:ind w:left="2160" w:hanging="720"/>
              <w:jc w:val="both"/>
            </w:pPr>
            <w:r>
              <w:t>(i)</w:t>
            </w:r>
            <w:r>
              <w:tab/>
              <w:t>“corrupt practice” means the offering, giving, receiving, or soliciting of anything of value to influence the action of a public official in the selection process or in contract execution; and</w:t>
            </w:r>
          </w:p>
          <w:p w:rsidR="00FE657B" w:rsidRDefault="00FE657B">
            <w:pPr>
              <w:ind w:left="2160"/>
              <w:jc w:val="both"/>
            </w:pPr>
          </w:p>
          <w:p w:rsidR="00FE657B" w:rsidRDefault="00FE657B">
            <w:pPr>
              <w:ind w:left="2160" w:hanging="720"/>
              <w:jc w:val="both"/>
            </w:pPr>
            <w:r>
              <w:t>(ii)</w:t>
            </w:r>
            <w:r>
              <w:tab/>
              <w:t>“fraudulent practice” means a misrepresentation of facts in order to influence a selection process or the execution of a contract to the detriment of the Employer, and includes collusive practices among Consultants (prior to or after submission of proposals) designed to establish prices at artificial, noncompetitive levels and to deprive the Employer of the benefits of free and open competition.</w:t>
            </w:r>
          </w:p>
          <w:p w:rsidR="00FE657B" w:rsidRDefault="00FE657B">
            <w:pPr>
              <w:jc w:val="both"/>
            </w:pPr>
          </w:p>
          <w:p w:rsidR="00FE657B" w:rsidRDefault="00FE657B">
            <w:pPr>
              <w:ind w:left="1440" w:hanging="720"/>
              <w:jc w:val="both"/>
            </w:pPr>
            <w:r>
              <w:t>(b)</w:t>
            </w:r>
            <w:r>
              <w:tab/>
              <w:t xml:space="preserve">acting by the appropriate Tender Review Board or Tender Committee will reject a proposal for award if </w:t>
            </w:r>
            <w:r>
              <w:lastRenderedPageBreak/>
              <w:t>it determines that the Consultant recommended for award has engaged in corrupt or fraudulent activities in competing for the contract in question;</w:t>
            </w:r>
          </w:p>
          <w:p w:rsidR="00FE657B" w:rsidRDefault="00FE657B">
            <w:pPr>
              <w:ind w:left="1440" w:hanging="720"/>
              <w:jc w:val="both"/>
            </w:pPr>
          </w:p>
          <w:p w:rsidR="00FE657B" w:rsidRDefault="00FE657B">
            <w:pPr>
              <w:ind w:left="1440" w:hanging="720"/>
              <w:jc w:val="both"/>
            </w:pPr>
            <w:r>
              <w:t>(c)</w:t>
            </w:r>
            <w:r>
              <w:tab/>
              <w:t>will declare a Consultant ineligible, either indefinitely or for a stated period of time, to be awarded a contract financed from the public funds of the Republic of Ghana if it at any time determines that the Consultant has engaged in corrupt or fraudulent practices in competing for, or in executing, a contract financed from the public funds of the Republic of Ghana; and</w:t>
            </w:r>
          </w:p>
          <w:p w:rsidR="00FE657B" w:rsidRDefault="00FE657B">
            <w:pPr>
              <w:ind w:left="1440" w:hanging="720"/>
              <w:jc w:val="both"/>
            </w:pPr>
          </w:p>
          <w:p w:rsidR="00FE657B" w:rsidRDefault="00FE657B">
            <w:pPr>
              <w:ind w:left="1440" w:hanging="720"/>
              <w:jc w:val="both"/>
            </w:pPr>
            <w:r>
              <w:t>(d)</w:t>
            </w:r>
            <w:r>
              <w:tab/>
              <w:t>will have the right to require that, in contracts financed from the public funds of Ghana, a provision be included requiring Consultants to permit the Public Procurement Board to inspect their accounts and records relating to the performance of the contract and to have them audited by auditors appointed by the Public Procurement Board.</w:t>
            </w:r>
          </w:p>
          <w:p w:rsidR="00FE657B" w:rsidRDefault="00FE657B">
            <w:pPr>
              <w:jc w:val="both"/>
            </w:pPr>
          </w:p>
          <w:p w:rsidR="00FE657B" w:rsidRDefault="00FE657B">
            <w:pPr>
              <w:ind w:left="720" w:hanging="720"/>
              <w:jc w:val="both"/>
            </w:pPr>
            <w:r>
              <w:t>1.9</w:t>
            </w:r>
            <w:r>
              <w:tab/>
              <w:t>Consultants shall not be under a declaration of ineligibility for corrupt and fraudulent practices issued by the Public Procurement Board in accordance with the above sub para. 1.8 (c).</w:t>
            </w:r>
          </w:p>
          <w:p w:rsidR="00FE657B" w:rsidRDefault="00FE657B">
            <w:pPr>
              <w:jc w:val="both"/>
            </w:pPr>
          </w:p>
          <w:p w:rsidR="00FE657B" w:rsidRDefault="00FE657B">
            <w:pPr>
              <w:ind w:left="720" w:hanging="720"/>
              <w:jc w:val="both"/>
            </w:pPr>
            <w:r>
              <w:t>1.10</w:t>
            </w:r>
            <w:r>
              <w:tab/>
              <w:t>Consultants shall furnish information as described in the Financial Proposal Submission Form (Section 4A) on commissions and gratuities, if any, paid or to be paid to agents relating to this proposal, and to execute the work if the Consultant is awarded the contract.</w:t>
            </w:r>
          </w:p>
          <w:p w:rsidR="00FE657B" w:rsidRDefault="00FE657B">
            <w:pPr>
              <w:jc w:val="both"/>
            </w:pPr>
          </w:p>
          <w:p w:rsidR="00FE657B" w:rsidRDefault="00FE657B">
            <w:pPr>
              <w:ind w:left="720" w:hanging="720"/>
              <w:jc w:val="both"/>
            </w:pPr>
            <w:r>
              <w:t>1.11</w:t>
            </w:r>
            <w:r>
              <w:tab/>
              <w:t>Consultants shall be aware of the provisions on fraud and corruption stated in the Contract under the clauses indicated in the Data Sheet.</w:t>
            </w:r>
          </w:p>
          <w:p w:rsidR="00FE657B" w:rsidRDefault="00FE657B">
            <w:pPr>
              <w:jc w:val="both"/>
            </w:pPr>
          </w:p>
        </w:tc>
      </w:tr>
      <w:tr w:rsidR="00FE657B">
        <w:tblPrEx>
          <w:tblCellMar>
            <w:top w:w="0" w:type="dxa"/>
            <w:bottom w:w="0" w:type="dxa"/>
          </w:tblCellMar>
        </w:tblPrEx>
        <w:tc>
          <w:tcPr>
            <w:tcW w:w="2286" w:type="dxa"/>
          </w:tcPr>
          <w:p w:rsidR="00FE657B" w:rsidRDefault="00FE657B">
            <w:pPr>
              <w:tabs>
                <w:tab w:val="left" w:pos="360"/>
              </w:tabs>
              <w:ind w:left="360" w:hanging="360"/>
            </w:pPr>
            <w:r>
              <w:rPr>
                <w:b/>
              </w:rPr>
              <w:lastRenderedPageBreak/>
              <w:t>2.</w:t>
            </w:r>
            <w:r>
              <w:rPr>
                <w:b/>
              </w:rPr>
              <w:tab/>
              <w:t>Clarification and Amendment of  RFP Documents</w:t>
            </w:r>
          </w:p>
        </w:tc>
        <w:tc>
          <w:tcPr>
            <w:tcW w:w="6822" w:type="dxa"/>
          </w:tcPr>
          <w:p w:rsidR="00FE657B" w:rsidRDefault="00FE657B">
            <w:pPr>
              <w:ind w:left="720" w:hanging="720"/>
              <w:jc w:val="both"/>
            </w:pPr>
            <w:r>
              <w:t>2.1</w:t>
            </w:r>
            <w:r>
              <w:tab/>
              <w:t xml:space="preserve">Consultants may request a clarification of any of the RFP documents up to the number of days indicated in the Data Sheet before the proposal submission date.  Any request for clarification must be sent in writing by mail, cable, telex, facsimile, or electronic mail to the Employer’s address indicated in the Data Sheet.  The Employer will respond by cable, telex, facsimile, or electronic mail to such requests and will send written copies of the response (including an explanation of the query but without identifying the source </w:t>
            </w:r>
            <w:r>
              <w:lastRenderedPageBreak/>
              <w:t>of inquiry) to all invited Consultants who intend to submit proposals.</w:t>
            </w:r>
          </w:p>
          <w:p w:rsidR="00FE657B" w:rsidRDefault="00FE657B">
            <w:pPr>
              <w:ind w:left="720" w:hanging="720"/>
              <w:jc w:val="both"/>
            </w:pPr>
          </w:p>
          <w:p w:rsidR="00FE657B" w:rsidRDefault="00FE657B">
            <w:pPr>
              <w:ind w:left="720" w:hanging="720"/>
              <w:jc w:val="both"/>
            </w:pPr>
            <w:r>
              <w:t>2.2</w:t>
            </w:r>
            <w:r>
              <w:tab/>
              <w:t>At any time before the submission of proposals, the Employer may, for any reason, whether at its own initiative or in response to a clarification requested by an invited Consultant, amend the RFP.  Any amendment shall be issued in writing through addenda.  Addenda shall be sent by mail, cable, telex, facsimile, or electronic mail to all invited Consultants and will be binding on them.  The Employer may at its discretion extend the deadline for the submission of proposals.</w:t>
            </w:r>
          </w:p>
          <w:p w:rsidR="00FE657B" w:rsidRDefault="00FE657B">
            <w:pPr>
              <w:jc w:val="both"/>
            </w:pPr>
          </w:p>
        </w:tc>
      </w:tr>
      <w:tr w:rsidR="00FE657B">
        <w:tblPrEx>
          <w:tblCellMar>
            <w:top w:w="0" w:type="dxa"/>
            <w:bottom w:w="0" w:type="dxa"/>
          </w:tblCellMar>
        </w:tblPrEx>
        <w:tc>
          <w:tcPr>
            <w:tcW w:w="2286" w:type="dxa"/>
          </w:tcPr>
          <w:p w:rsidR="00FE657B" w:rsidRDefault="00FE657B">
            <w:pPr>
              <w:tabs>
                <w:tab w:val="left" w:pos="360"/>
              </w:tabs>
              <w:ind w:left="360" w:hanging="360"/>
              <w:rPr>
                <w:rFonts w:ascii="Times New Roman Bold" w:hAnsi="Times New Roman Bold"/>
                <w:b/>
              </w:rPr>
            </w:pPr>
            <w:r>
              <w:rPr>
                <w:rFonts w:ascii="Times New Roman Bold" w:hAnsi="Times New Roman Bold"/>
                <w:b/>
              </w:rPr>
              <w:lastRenderedPageBreak/>
              <w:t>3.</w:t>
            </w:r>
            <w:r>
              <w:rPr>
                <w:rFonts w:ascii="Times New Roman Bold" w:hAnsi="Times New Roman Bold"/>
                <w:b/>
              </w:rPr>
              <w:tab/>
              <w:t>Preparation of Proposal</w:t>
            </w:r>
          </w:p>
        </w:tc>
        <w:tc>
          <w:tcPr>
            <w:tcW w:w="6822" w:type="dxa"/>
          </w:tcPr>
          <w:p w:rsidR="00FE657B" w:rsidRDefault="00FE657B">
            <w:pPr>
              <w:ind w:left="720" w:hanging="720"/>
              <w:jc w:val="both"/>
            </w:pPr>
            <w:r>
              <w:t>3.1</w:t>
            </w:r>
            <w:r>
              <w:tab/>
              <w:t>Consultants are requested to submit a proposal (para. 1.2) written in the language(s) specified in the Data Sheet.</w:t>
            </w:r>
          </w:p>
          <w:p w:rsidR="00FE657B" w:rsidRDefault="00FE657B">
            <w:pPr>
              <w:ind w:left="720" w:hanging="720"/>
              <w:jc w:val="both"/>
            </w:pPr>
          </w:p>
        </w:tc>
      </w:tr>
      <w:tr w:rsidR="00FE657B">
        <w:tblPrEx>
          <w:tblCellMar>
            <w:top w:w="0" w:type="dxa"/>
            <w:bottom w:w="0" w:type="dxa"/>
          </w:tblCellMar>
        </w:tblPrEx>
        <w:tc>
          <w:tcPr>
            <w:tcW w:w="2286" w:type="dxa"/>
          </w:tcPr>
          <w:p w:rsidR="00FE657B" w:rsidRDefault="00FE657B">
            <w:pPr>
              <w:ind w:left="720"/>
            </w:pPr>
            <w:r>
              <w:rPr>
                <w:b/>
              </w:rPr>
              <w:t>Technical Proposal</w:t>
            </w:r>
          </w:p>
        </w:tc>
        <w:tc>
          <w:tcPr>
            <w:tcW w:w="6822" w:type="dxa"/>
          </w:tcPr>
          <w:p w:rsidR="00FE657B" w:rsidRDefault="00FE657B">
            <w:pPr>
              <w:ind w:left="720" w:hanging="720"/>
              <w:jc w:val="both"/>
            </w:pPr>
            <w:r>
              <w:t>3.2</w:t>
            </w:r>
            <w:r>
              <w:tab/>
              <w:t>In preparing the Technical Proposal, Consultants are expected to examine the documents constituting the RFP in detail.  Material deficiencies in providing the information requested may result in rejection of a proposal.</w:t>
            </w:r>
          </w:p>
          <w:p w:rsidR="00FE657B" w:rsidRDefault="00FE657B">
            <w:pPr>
              <w:ind w:left="720" w:hanging="720"/>
              <w:jc w:val="both"/>
            </w:pPr>
          </w:p>
          <w:p w:rsidR="00FE657B" w:rsidRDefault="00FE657B">
            <w:pPr>
              <w:ind w:left="720" w:hanging="720"/>
              <w:jc w:val="both"/>
            </w:pPr>
            <w:r>
              <w:t>3.3</w:t>
            </w:r>
            <w:r>
              <w:tab/>
              <w:t>While preparing the Technical Proposal, Consultants must give particular attention to the following:</w:t>
            </w:r>
          </w:p>
          <w:p w:rsidR="00FE657B" w:rsidRDefault="00FE657B">
            <w:pPr>
              <w:jc w:val="both"/>
            </w:pPr>
          </w:p>
          <w:p w:rsidR="00FE657B" w:rsidRDefault="00FE657B">
            <w:pPr>
              <w:ind w:left="1440" w:hanging="720"/>
              <w:jc w:val="both"/>
            </w:pPr>
            <w:r>
              <w:t>(i)</w:t>
            </w:r>
            <w:r>
              <w:tab/>
              <w:t xml:space="preserve">If a Consultant considers that it does not have all the expertise for the assignment, it may obtain a full range of expertise by associating with individual Consultant(s) and/or other Consultants or entities in a joint venture or subconsultancy, as appropriate. Consultants may associate with the other Consultants invited for this assignment only with approval of the Employer as indicated in the Data Sheet. Consultants must obtain the approval of the Employer to enter into a joint venture with Consultants not invited for this assignment.  Foreign Consultants are encouraged to seek the participation of local Consultants by entering into a joint venture with, or subcontracting part of the assignment to, national Consultants. </w:t>
            </w:r>
          </w:p>
          <w:p w:rsidR="00FE657B" w:rsidRDefault="00FE657B">
            <w:pPr>
              <w:ind w:left="1440" w:hanging="720"/>
              <w:jc w:val="both"/>
            </w:pPr>
          </w:p>
          <w:p w:rsidR="00FE657B" w:rsidRDefault="00FE657B">
            <w:pPr>
              <w:ind w:left="1440" w:hanging="720"/>
              <w:jc w:val="both"/>
            </w:pPr>
            <w:r>
              <w:t>(ii)</w:t>
            </w:r>
            <w:r>
              <w:tab/>
              <w:t xml:space="preserve">For assignments on a staff-time basis, the estimated number of professional staff-months is given in the Data Sheet.  The proposal shall, however, be based on the number of professional staff-months estimated by the Consultant. For fixed-budget-based assignments, the available budget is given in the Data </w:t>
            </w:r>
            <w:r>
              <w:lastRenderedPageBreak/>
              <w:t>Sheet, and the Financial Proposal shall not exceed this budget.</w:t>
            </w:r>
          </w:p>
          <w:p w:rsidR="00FE657B" w:rsidRDefault="00FE657B">
            <w:pPr>
              <w:ind w:left="1440" w:hanging="720"/>
              <w:jc w:val="both"/>
            </w:pPr>
          </w:p>
          <w:p w:rsidR="00FE657B" w:rsidRDefault="00FE657B">
            <w:pPr>
              <w:ind w:left="1440" w:hanging="720"/>
              <w:jc w:val="both"/>
            </w:pPr>
          </w:p>
          <w:p w:rsidR="00FE657B" w:rsidRDefault="00FE657B">
            <w:pPr>
              <w:ind w:left="1440" w:hanging="720"/>
              <w:jc w:val="both"/>
            </w:pPr>
            <w:r>
              <w:t>(iii)</w:t>
            </w:r>
            <w:r>
              <w:tab/>
            </w:r>
            <w:r>
              <w:rPr>
                <w:spacing w:val="-4"/>
              </w:rPr>
              <w:t>It is desirable that the majority of the key professional staff proposed be permanent employees of the Consultant or have an extended and stable working relationship with it.</w:t>
            </w:r>
          </w:p>
          <w:p w:rsidR="00FE657B" w:rsidRDefault="00FE657B">
            <w:pPr>
              <w:ind w:left="1440" w:hanging="720"/>
              <w:jc w:val="both"/>
            </w:pPr>
          </w:p>
          <w:p w:rsidR="00FE657B" w:rsidRDefault="00FE657B">
            <w:pPr>
              <w:pStyle w:val="BodyTextIndent"/>
            </w:pPr>
            <w:r>
              <w:t>(iv)</w:t>
            </w:r>
            <w:r>
              <w:tab/>
              <w:t>Proposed professional staff must, at a minimum, have the experience indicated in the Data Sheet, preferably working under conditions similar to those prevailing in the country of the assignment.</w:t>
            </w:r>
          </w:p>
          <w:p w:rsidR="00FE657B" w:rsidRDefault="00FE657B">
            <w:pPr>
              <w:ind w:left="1440" w:hanging="720"/>
              <w:jc w:val="both"/>
            </w:pPr>
          </w:p>
          <w:p w:rsidR="00FE657B" w:rsidRDefault="00FE657B">
            <w:pPr>
              <w:ind w:left="1440" w:hanging="720"/>
              <w:jc w:val="both"/>
            </w:pPr>
            <w:r>
              <w:t>(v)</w:t>
            </w:r>
            <w:r>
              <w:tab/>
              <w:t>Alternative professional staff shall not be proposed, and only one curriculum vitae (CV) may be submitted for each position.</w:t>
            </w:r>
          </w:p>
          <w:p w:rsidR="00FE657B" w:rsidRDefault="00FE657B">
            <w:pPr>
              <w:ind w:left="1440" w:hanging="720"/>
              <w:jc w:val="both"/>
            </w:pPr>
          </w:p>
          <w:p w:rsidR="00FE657B" w:rsidRDefault="00FE657B">
            <w:pPr>
              <w:ind w:left="1440" w:hanging="720"/>
              <w:jc w:val="both"/>
            </w:pPr>
            <w:r>
              <w:t>(vi)</w:t>
            </w:r>
            <w:r>
              <w:tab/>
            </w:r>
            <w:r>
              <w:rPr>
                <w:spacing w:val="-4"/>
              </w:rPr>
              <w:t>Reports to be issued by the Consultants as part of this assignment must be in the language(s) specified in the Data Sheet.  It is desirable that the Consultant’s personnel have a working knowledge of the Employer’s national language.</w:t>
            </w:r>
          </w:p>
          <w:p w:rsidR="00FE657B" w:rsidRDefault="00FE657B">
            <w:pPr>
              <w:jc w:val="both"/>
            </w:pPr>
          </w:p>
          <w:p w:rsidR="00FE657B" w:rsidRDefault="00FE657B">
            <w:pPr>
              <w:ind w:left="720" w:hanging="720"/>
              <w:jc w:val="both"/>
            </w:pPr>
            <w:r>
              <w:t>3.4</w:t>
            </w:r>
            <w:r>
              <w:tab/>
              <w:t>The Technical Proposal shall provide the following information using the attached Standard Forms (Section 3):</w:t>
            </w:r>
          </w:p>
          <w:p w:rsidR="00FE657B" w:rsidRDefault="00FE657B">
            <w:pPr>
              <w:jc w:val="both"/>
            </w:pPr>
          </w:p>
          <w:p w:rsidR="00FE657B" w:rsidRDefault="00FE657B">
            <w:pPr>
              <w:ind w:left="1440" w:hanging="720"/>
              <w:jc w:val="both"/>
            </w:pPr>
            <w:r>
              <w:t>(i)</w:t>
            </w:r>
            <w:r>
              <w:tab/>
              <w:t xml:space="preserve">A brief description of the Consultant’s organization and an outline of recent experience on assignments (Section 3B) of a similar nature.  For each assignment, the outline should indicate, </w:t>
            </w:r>
            <w:r>
              <w:rPr>
                <w:i/>
              </w:rPr>
              <w:t>inter alia</w:t>
            </w:r>
            <w:r>
              <w:t>, the profiles of the staff proposed, duration of the assignment, contract amount, and Consultant’s involvement.</w:t>
            </w:r>
          </w:p>
          <w:p w:rsidR="00FE657B" w:rsidRDefault="00FE657B">
            <w:pPr>
              <w:ind w:left="1440" w:hanging="720"/>
              <w:jc w:val="both"/>
            </w:pPr>
          </w:p>
          <w:p w:rsidR="00FE657B" w:rsidRDefault="00FE657B">
            <w:pPr>
              <w:ind w:left="1440" w:hanging="720"/>
              <w:jc w:val="both"/>
            </w:pPr>
            <w:r>
              <w:t>(ii)</w:t>
            </w:r>
            <w:r>
              <w:tab/>
              <w:t>Any comments or suggestions on the Terms of Reference and on the data, a list of services, and facilities to be provided by the Employer (Section 3C).</w:t>
            </w:r>
          </w:p>
          <w:p w:rsidR="00FE657B" w:rsidRDefault="00FE657B">
            <w:pPr>
              <w:ind w:left="1440" w:hanging="720"/>
              <w:jc w:val="both"/>
            </w:pPr>
          </w:p>
          <w:p w:rsidR="00FE657B" w:rsidRDefault="00FE657B">
            <w:pPr>
              <w:ind w:left="1440" w:hanging="720"/>
              <w:jc w:val="both"/>
            </w:pPr>
            <w:r>
              <w:t>(iii)</w:t>
            </w:r>
            <w:r>
              <w:tab/>
              <w:t>A description of the methodology and work plan for performing the assignment (Section 3D).</w:t>
            </w:r>
          </w:p>
          <w:p w:rsidR="00FE657B" w:rsidRDefault="00FE657B">
            <w:pPr>
              <w:ind w:left="1440" w:hanging="720"/>
              <w:jc w:val="both"/>
            </w:pPr>
          </w:p>
          <w:p w:rsidR="00FE657B" w:rsidRDefault="00FE657B">
            <w:pPr>
              <w:ind w:left="1440" w:hanging="720"/>
              <w:jc w:val="both"/>
            </w:pPr>
            <w:r>
              <w:t>(iv)</w:t>
            </w:r>
            <w:r>
              <w:tab/>
              <w:t xml:space="preserve">The list of the proposed staff team by specialty, the tasks that would be assigned to each staff team </w:t>
            </w:r>
            <w:r>
              <w:lastRenderedPageBreak/>
              <w:t>member, and their timing (Section 3E).</w:t>
            </w:r>
          </w:p>
          <w:p w:rsidR="00FE657B" w:rsidRDefault="00FE657B">
            <w:pPr>
              <w:ind w:left="1440" w:hanging="720"/>
              <w:jc w:val="both"/>
            </w:pPr>
          </w:p>
          <w:p w:rsidR="00FE657B" w:rsidRDefault="00FE657B">
            <w:pPr>
              <w:spacing w:before="60"/>
              <w:ind w:left="1440" w:hanging="720"/>
              <w:jc w:val="both"/>
            </w:pPr>
            <w:r>
              <w:t>(v)</w:t>
            </w:r>
            <w:r>
              <w:tab/>
              <w:t>CVs recently signed by the proposed professional staff and the authorized representative submitting the proposal (Section 3F).  Key information should include number of years spent working for the Consultant and degree of responsibility held in various assignments during the last ten (10) years.</w:t>
            </w:r>
          </w:p>
          <w:p w:rsidR="00FE657B" w:rsidRDefault="00FE657B">
            <w:pPr>
              <w:ind w:left="1440" w:hanging="720"/>
              <w:jc w:val="both"/>
            </w:pPr>
          </w:p>
          <w:p w:rsidR="00FE657B" w:rsidRDefault="00FE657B">
            <w:pPr>
              <w:ind w:left="1440" w:hanging="720"/>
              <w:jc w:val="both"/>
            </w:pPr>
            <w:r>
              <w:t>(vi)</w:t>
            </w:r>
            <w:r>
              <w:tab/>
              <w:t>Estimates of the total staff input (professional and support staff; staff time) needed to carry out the assignment, supported by bar chart diagrams showing the time proposed for each professional staff team member (Sections 3E and 3G).</w:t>
            </w:r>
          </w:p>
          <w:p w:rsidR="00FE657B" w:rsidRDefault="00FE657B">
            <w:pPr>
              <w:ind w:left="1440" w:hanging="720"/>
              <w:jc w:val="both"/>
            </w:pPr>
          </w:p>
          <w:p w:rsidR="00FE657B" w:rsidRDefault="00FE657B">
            <w:pPr>
              <w:ind w:left="1440" w:hanging="720"/>
              <w:jc w:val="both"/>
            </w:pPr>
            <w:r>
              <w:t>(vii)</w:t>
            </w:r>
            <w:r>
              <w:tab/>
              <w:t>A detailed description of the proposed methodology, staffing, and monitoring of training, if the Data Sheet specifies training as a major component of the assignment.</w:t>
            </w:r>
          </w:p>
          <w:p w:rsidR="00FE657B" w:rsidRDefault="00FE657B">
            <w:pPr>
              <w:ind w:left="1440" w:hanging="720"/>
              <w:jc w:val="both"/>
            </w:pPr>
          </w:p>
          <w:p w:rsidR="00FE657B" w:rsidRDefault="00FE657B">
            <w:pPr>
              <w:ind w:left="1404" w:hanging="720"/>
              <w:jc w:val="both"/>
            </w:pPr>
            <w:r>
              <w:t>(viii)</w:t>
            </w:r>
            <w:r>
              <w:tab/>
              <w:t>Any additional information requested in the Data Sheet.</w:t>
            </w:r>
          </w:p>
          <w:p w:rsidR="00FE657B" w:rsidRDefault="00FE657B">
            <w:pPr>
              <w:jc w:val="both"/>
            </w:pPr>
          </w:p>
          <w:p w:rsidR="00FE657B" w:rsidRDefault="00FE657B">
            <w:pPr>
              <w:ind w:left="702" w:hanging="702"/>
              <w:jc w:val="both"/>
            </w:pPr>
            <w:r>
              <w:t>3.5</w:t>
            </w:r>
            <w:r>
              <w:tab/>
              <w:t>The Technical Proposal shall not include any financial information.</w:t>
            </w:r>
          </w:p>
          <w:p w:rsidR="00FE657B" w:rsidRDefault="00FE657B">
            <w:pPr>
              <w:jc w:val="both"/>
            </w:pPr>
          </w:p>
        </w:tc>
      </w:tr>
      <w:tr w:rsidR="00FE657B">
        <w:tblPrEx>
          <w:tblCellMar>
            <w:top w:w="0" w:type="dxa"/>
            <w:bottom w:w="0" w:type="dxa"/>
          </w:tblCellMar>
        </w:tblPrEx>
        <w:tc>
          <w:tcPr>
            <w:tcW w:w="2286" w:type="dxa"/>
          </w:tcPr>
          <w:p w:rsidR="00FE657B" w:rsidRDefault="00FE657B">
            <w:pPr>
              <w:ind w:left="720"/>
            </w:pPr>
            <w:r>
              <w:rPr>
                <w:b/>
              </w:rPr>
              <w:lastRenderedPageBreak/>
              <w:t>Financial Proposal</w:t>
            </w:r>
          </w:p>
        </w:tc>
        <w:tc>
          <w:tcPr>
            <w:tcW w:w="6822" w:type="dxa"/>
          </w:tcPr>
          <w:p w:rsidR="00FE657B" w:rsidRDefault="00FE657B">
            <w:pPr>
              <w:ind w:left="720" w:hanging="720"/>
              <w:jc w:val="both"/>
            </w:pPr>
            <w:r>
              <w:t>3.6</w:t>
            </w:r>
            <w:r>
              <w:tab/>
              <w:t>In preparing the Financial Proposal, Consultants are expected to take into account the requirements and conditions outlined in the RFP 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documents, surveys, and training, if it is a major component of the assignment.  If appropriate, these costs should be broken down by activity and, if appropriate, into foreign and local expenditures.</w:t>
            </w:r>
          </w:p>
          <w:p w:rsidR="00FE657B" w:rsidRDefault="00FE657B">
            <w:pPr>
              <w:jc w:val="both"/>
            </w:pPr>
          </w:p>
          <w:p w:rsidR="00FE657B" w:rsidRDefault="00FE657B">
            <w:pPr>
              <w:ind w:left="720" w:hanging="720"/>
              <w:jc w:val="both"/>
            </w:pPr>
            <w:r>
              <w:t>3.7</w:t>
            </w:r>
            <w:r>
              <w:tab/>
              <w:t xml:space="preserve">The Financial Proposal should clearly estimate, as a separate amount, the Ghanaian taxes (including social security), duties, fees, levies, and other charges imposed under the </w:t>
            </w:r>
            <w:r>
              <w:lastRenderedPageBreak/>
              <w:t>applicable law, on the Consultants, the subConsultants, and their personnel unless the Data Sheet specifies otherwise.</w:t>
            </w:r>
          </w:p>
          <w:p w:rsidR="00FE657B" w:rsidRDefault="00FE657B">
            <w:pPr>
              <w:ind w:left="720" w:hanging="720"/>
              <w:jc w:val="both"/>
            </w:pPr>
          </w:p>
          <w:p w:rsidR="00FE657B" w:rsidRDefault="00FE657B">
            <w:pPr>
              <w:ind w:left="720" w:hanging="720"/>
              <w:jc w:val="both"/>
            </w:pPr>
            <w:r>
              <w:t>3.8</w:t>
            </w:r>
            <w:r>
              <w:tab/>
              <w:t xml:space="preserve">The Consultants may not use more than three foreign currencies.  The Employer may require Consultants to state the portion of their price representing local cost in the national currency if so indicated in the Data Sheet.  </w:t>
            </w:r>
          </w:p>
          <w:p w:rsidR="00FE657B" w:rsidRDefault="00FE657B">
            <w:pPr>
              <w:jc w:val="both"/>
            </w:pPr>
          </w:p>
          <w:p w:rsidR="00FE657B" w:rsidRDefault="00FE657B">
            <w:pPr>
              <w:pStyle w:val="Heading5"/>
              <w:ind w:left="720" w:hanging="720"/>
              <w:jc w:val="both"/>
            </w:pPr>
            <w:r>
              <w:t>3.9</w:t>
            </w:r>
            <w:r>
              <w:tab/>
              <w:t>Commissions and gratuities, if any, paid or to be paid by Consultants and related to the assignment will be listed in the Financial Proposal submission form (Section 4A).</w:t>
            </w:r>
          </w:p>
          <w:p w:rsidR="00FE657B" w:rsidRDefault="00FE657B">
            <w:pPr>
              <w:ind w:left="720" w:hanging="720"/>
              <w:jc w:val="both"/>
            </w:pPr>
            <w:r>
              <w:t>3.10</w:t>
            </w:r>
            <w:r>
              <w:tab/>
              <w:t xml:space="preserve">The Data Sheet indicates how long the proposals must remain valid after the submission date.  During this period, the Consultant is expected to keep available the professional staff proposed for the assignment or a replacement of such staff subject to clause 6.4.  The Employer will make its best effort to complete negotiations within this period.  If the Employer wishes to extend the validity period of the proposals, the Consultants who do not agree have the right not to extend the validity of their proposals. </w:t>
            </w:r>
          </w:p>
          <w:p w:rsidR="00FE657B" w:rsidRDefault="00FE657B">
            <w:pPr>
              <w:jc w:val="both"/>
            </w:pPr>
          </w:p>
        </w:tc>
      </w:tr>
      <w:tr w:rsidR="00FE657B">
        <w:tblPrEx>
          <w:tblCellMar>
            <w:top w:w="0" w:type="dxa"/>
            <w:bottom w:w="0" w:type="dxa"/>
          </w:tblCellMar>
        </w:tblPrEx>
        <w:tc>
          <w:tcPr>
            <w:tcW w:w="2286" w:type="dxa"/>
          </w:tcPr>
          <w:p w:rsidR="00FE657B" w:rsidRDefault="00FE657B">
            <w:pPr>
              <w:tabs>
                <w:tab w:val="left" w:pos="360"/>
              </w:tabs>
              <w:ind w:left="360" w:hanging="360"/>
              <w:rPr>
                <w:b/>
              </w:rPr>
            </w:pPr>
            <w:r>
              <w:rPr>
                <w:b/>
              </w:rPr>
              <w:lastRenderedPageBreak/>
              <w:t>4.</w:t>
            </w:r>
            <w:r>
              <w:rPr>
                <w:b/>
              </w:rPr>
              <w:tab/>
              <w:t>Submission, Receipt, and Opening of Proposals</w:t>
            </w:r>
          </w:p>
        </w:tc>
        <w:tc>
          <w:tcPr>
            <w:tcW w:w="6822" w:type="dxa"/>
          </w:tcPr>
          <w:p w:rsidR="00FE657B" w:rsidRDefault="00FE657B">
            <w:pPr>
              <w:ind w:left="720" w:hanging="720"/>
              <w:jc w:val="both"/>
            </w:pPr>
            <w:r>
              <w:t>4.1</w:t>
            </w:r>
            <w:r>
              <w:tab/>
              <w:t>The original proposal (Technical Proposal and, if required, Financial Proposal; see para. 1.2) shall be prepared in indelible ink.  It shall contain no interlineation or overwriting, except as necessary to correct errors made by the Consultant itself.  Any such corrections must be initialed by the persons or person who sign(s) the proposals.</w:t>
            </w:r>
          </w:p>
          <w:p w:rsidR="00FE657B" w:rsidRDefault="00FE657B">
            <w:pPr>
              <w:ind w:left="720" w:hanging="720"/>
              <w:jc w:val="both"/>
            </w:pPr>
          </w:p>
          <w:p w:rsidR="00FE657B" w:rsidRDefault="00FE657B">
            <w:pPr>
              <w:ind w:left="720" w:hanging="720"/>
              <w:jc w:val="both"/>
            </w:pPr>
            <w:r>
              <w:t>4.2</w:t>
            </w:r>
            <w:r>
              <w:tab/>
              <w:t>An authorized representative of the Consultant initials all pages of the proposal.  The representative’s authorization is confirmed by a written power of attorney accompanying the proposal.</w:t>
            </w:r>
          </w:p>
          <w:p w:rsidR="00FE657B" w:rsidRDefault="00FE657B">
            <w:pPr>
              <w:ind w:left="720" w:hanging="720"/>
              <w:jc w:val="both"/>
            </w:pPr>
          </w:p>
          <w:p w:rsidR="00FE657B" w:rsidRDefault="00FE657B">
            <w:pPr>
              <w:ind w:left="720" w:hanging="720"/>
              <w:jc w:val="both"/>
            </w:pPr>
            <w:r>
              <w:t>4.3</w:t>
            </w:r>
            <w:r>
              <w:tab/>
              <w:t>For each proposal, the Consultants shall prepare the number of copies indicated in the Data Sheet.  Each Technical Proposal and Financial Proposal shall be marked “</w:t>
            </w:r>
            <w:r>
              <w:rPr>
                <w:rFonts w:ascii="Times New Roman Bold" w:hAnsi="Times New Roman Bold"/>
                <w:smallCaps/>
              </w:rPr>
              <w:t>Original</w:t>
            </w:r>
            <w:r>
              <w:t>” or “</w:t>
            </w:r>
            <w:r>
              <w:rPr>
                <w:rFonts w:ascii="Times New Roman Bold" w:hAnsi="Times New Roman Bold"/>
                <w:smallCaps/>
              </w:rPr>
              <w:t>Copy</w:t>
            </w:r>
            <w:r>
              <w:t>” as appropriate.  If there are any discrepancies between the original and the copies of the proposal, the original governs.</w:t>
            </w:r>
          </w:p>
          <w:p w:rsidR="00FE657B" w:rsidRDefault="00FE657B">
            <w:pPr>
              <w:ind w:left="720" w:hanging="720"/>
              <w:jc w:val="both"/>
            </w:pPr>
          </w:p>
          <w:p w:rsidR="00FE657B" w:rsidRDefault="00FE657B">
            <w:pPr>
              <w:spacing w:before="60"/>
              <w:ind w:left="720" w:hanging="720"/>
              <w:jc w:val="both"/>
            </w:pPr>
            <w:r>
              <w:t>4.4</w:t>
            </w:r>
            <w:r>
              <w:tab/>
              <w:t>The original and all copies of the Technical Proposal shall be placed in a sealed envelope clearly marked “Technical Proposal,” and the original and all copies of the Financial Proposal in a sealed envelope clearly marked “</w:t>
            </w:r>
            <w:r>
              <w:rPr>
                <w:rFonts w:ascii="Times New Roman Bold" w:hAnsi="Times New Roman Bold"/>
                <w:smallCaps/>
              </w:rPr>
              <w:t>Financial</w:t>
            </w:r>
            <w:r>
              <w:t xml:space="preserve"> </w:t>
            </w:r>
            <w:r>
              <w:rPr>
                <w:rFonts w:ascii="Times New Roman Bold" w:hAnsi="Times New Roman Bold"/>
                <w:smallCaps/>
              </w:rPr>
              <w:lastRenderedPageBreak/>
              <w:t>Proposal</w:t>
            </w:r>
            <w:r>
              <w:t>” and warning: “</w:t>
            </w:r>
            <w:r>
              <w:rPr>
                <w:rFonts w:ascii="Times New Roman Bold" w:hAnsi="Times New Roman Bold"/>
                <w:smallCaps/>
              </w:rPr>
              <w:t>Do Not Open with the Technical Proposal</w:t>
            </w:r>
            <w:r>
              <w:t>.”  Both envelopes shall be placed into an outer envelope and sealed.  This outer envelope shall bear the submission address and other information indicated in the Data Sheet and be clearly marked, “</w:t>
            </w:r>
            <w:r>
              <w:rPr>
                <w:rFonts w:ascii="Times New Roman Bold" w:hAnsi="Times New Roman Bold"/>
                <w:smallCaps/>
              </w:rPr>
              <w:t>Do Not Open, Except in Presence of the Evaluation Committee</w:t>
            </w:r>
            <w:r>
              <w:t>.”</w:t>
            </w:r>
          </w:p>
          <w:p w:rsidR="00FE657B" w:rsidRDefault="00FE657B">
            <w:pPr>
              <w:ind w:left="720" w:hanging="720"/>
              <w:jc w:val="both"/>
            </w:pPr>
          </w:p>
          <w:p w:rsidR="00FE657B" w:rsidRDefault="00FE657B">
            <w:pPr>
              <w:ind w:left="720" w:hanging="720"/>
              <w:jc w:val="both"/>
            </w:pPr>
            <w:r>
              <w:t>4.5</w:t>
            </w:r>
            <w:r>
              <w:tab/>
              <w:t>The completed Technical and Financial Proposals must be delivered at the submission address on or before the time and date stated in the Data Sheet.  Any proposal received after the closing time for submission of proposals shall be returned unopened.</w:t>
            </w:r>
          </w:p>
          <w:p w:rsidR="00FE657B" w:rsidRDefault="00FE657B">
            <w:pPr>
              <w:ind w:left="720" w:hanging="720"/>
              <w:jc w:val="both"/>
            </w:pPr>
          </w:p>
          <w:p w:rsidR="00FE657B" w:rsidRDefault="00FE657B">
            <w:pPr>
              <w:ind w:left="720" w:hanging="720"/>
              <w:jc w:val="both"/>
            </w:pPr>
            <w:r>
              <w:t>4.6</w:t>
            </w:r>
            <w:r>
              <w:tab/>
              <w:t>After the deadline for submission of proposals, the Technical Proposal shall be opened immediately by the Evaluation Committee.  The Financial Proposal shall remain sealed until all submitted proposals are opened publicly.</w:t>
            </w:r>
          </w:p>
          <w:p w:rsidR="00FE657B" w:rsidRDefault="00FE657B">
            <w:pPr>
              <w:ind w:left="720" w:hanging="720"/>
              <w:jc w:val="both"/>
            </w:pPr>
          </w:p>
        </w:tc>
      </w:tr>
      <w:tr w:rsidR="00FE657B">
        <w:tblPrEx>
          <w:tblCellMar>
            <w:top w:w="0" w:type="dxa"/>
            <w:bottom w:w="0" w:type="dxa"/>
          </w:tblCellMar>
        </w:tblPrEx>
        <w:tc>
          <w:tcPr>
            <w:tcW w:w="2286" w:type="dxa"/>
          </w:tcPr>
          <w:p w:rsidR="00FE657B" w:rsidRDefault="00FE657B">
            <w:pPr>
              <w:tabs>
                <w:tab w:val="left" w:pos="360"/>
              </w:tabs>
              <w:ind w:left="360" w:hanging="360"/>
              <w:rPr>
                <w:rFonts w:ascii="Times New Roman Bold" w:hAnsi="Times New Roman Bold"/>
                <w:b/>
              </w:rPr>
            </w:pPr>
            <w:r>
              <w:rPr>
                <w:rFonts w:ascii="Times New Roman Bold" w:hAnsi="Times New Roman Bold"/>
                <w:b/>
              </w:rPr>
              <w:lastRenderedPageBreak/>
              <w:t>5.</w:t>
            </w:r>
            <w:r>
              <w:rPr>
                <w:rFonts w:ascii="Times New Roman Bold" w:hAnsi="Times New Roman Bold"/>
                <w:b/>
              </w:rPr>
              <w:tab/>
              <w:t>Proposal Evaluation</w:t>
            </w:r>
          </w:p>
          <w:p w:rsidR="00FE657B" w:rsidRDefault="00FE657B">
            <w:pPr>
              <w:tabs>
                <w:tab w:val="left" w:pos="360"/>
              </w:tabs>
              <w:ind w:left="360" w:hanging="360"/>
              <w:rPr>
                <w:b/>
              </w:rPr>
            </w:pPr>
          </w:p>
        </w:tc>
        <w:tc>
          <w:tcPr>
            <w:tcW w:w="6822" w:type="dxa"/>
          </w:tcPr>
          <w:p w:rsidR="00FE657B" w:rsidRDefault="00FE657B">
            <w:pPr>
              <w:ind w:left="720" w:hanging="720"/>
              <w:jc w:val="both"/>
            </w:pPr>
          </w:p>
        </w:tc>
      </w:tr>
      <w:tr w:rsidR="00FE657B">
        <w:tblPrEx>
          <w:tblCellMar>
            <w:top w:w="0" w:type="dxa"/>
            <w:bottom w:w="0" w:type="dxa"/>
          </w:tblCellMar>
        </w:tblPrEx>
        <w:tc>
          <w:tcPr>
            <w:tcW w:w="2286" w:type="dxa"/>
          </w:tcPr>
          <w:p w:rsidR="00FE657B" w:rsidRDefault="00FE657B">
            <w:pPr>
              <w:ind w:left="720"/>
              <w:rPr>
                <w:rFonts w:ascii="Times New Roman Bold" w:hAnsi="Times New Roman Bold"/>
                <w:b/>
              </w:rPr>
            </w:pPr>
            <w:r>
              <w:rPr>
                <w:b/>
              </w:rPr>
              <w:t>General</w:t>
            </w:r>
          </w:p>
        </w:tc>
        <w:tc>
          <w:tcPr>
            <w:tcW w:w="6822" w:type="dxa"/>
          </w:tcPr>
          <w:p w:rsidR="00FE657B" w:rsidRDefault="00FE657B">
            <w:pPr>
              <w:ind w:left="720" w:hanging="720"/>
              <w:jc w:val="both"/>
            </w:pPr>
            <w:r>
              <w:t>5.1</w:t>
            </w:r>
            <w:r>
              <w:tab/>
              <w:t>From the time the bids are opened to the time the contract is awarded, if any Consultant wishes to contact the Employer on any matter related to its proposal, it should do so in writing at the address indicated in the Data Sheet.  Any effort by the Consultant to influence the Employer in the proposal evaluation, proposal comparison or contract award decisions may result in the rejection of the Consultant’s proposal.</w:t>
            </w:r>
          </w:p>
          <w:p w:rsidR="00FE657B" w:rsidRDefault="00FE657B">
            <w:pPr>
              <w:ind w:left="720" w:hanging="720"/>
              <w:jc w:val="both"/>
            </w:pPr>
          </w:p>
          <w:p w:rsidR="00FE657B" w:rsidRDefault="00FE657B">
            <w:pPr>
              <w:ind w:left="720" w:hanging="720"/>
              <w:jc w:val="both"/>
            </w:pPr>
            <w:r>
              <w:t>5.2</w:t>
            </w:r>
            <w:r>
              <w:tab/>
              <w:t>Evaluators of Technical Proposals shall have no access to the Financial Proposals until the technical evaluation, including reviews by the appropriate Tender Review Board is concluded.</w:t>
            </w:r>
          </w:p>
          <w:p w:rsidR="00FE657B" w:rsidRDefault="00FE657B">
            <w:pPr>
              <w:ind w:left="720" w:hanging="720"/>
              <w:jc w:val="both"/>
            </w:pPr>
          </w:p>
        </w:tc>
      </w:tr>
      <w:tr w:rsidR="00FE657B">
        <w:tblPrEx>
          <w:tblCellMar>
            <w:top w:w="0" w:type="dxa"/>
            <w:bottom w:w="0" w:type="dxa"/>
          </w:tblCellMar>
        </w:tblPrEx>
        <w:tc>
          <w:tcPr>
            <w:tcW w:w="2286" w:type="dxa"/>
          </w:tcPr>
          <w:p w:rsidR="00FE657B" w:rsidRDefault="00FE657B">
            <w:pPr>
              <w:tabs>
                <w:tab w:val="left" w:pos="360"/>
              </w:tabs>
              <w:ind w:left="720"/>
              <w:rPr>
                <w:b/>
              </w:rPr>
            </w:pPr>
            <w:r>
              <w:rPr>
                <w:b/>
              </w:rPr>
              <w:t>Evaluation of Technical Proposals</w:t>
            </w:r>
          </w:p>
        </w:tc>
        <w:tc>
          <w:tcPr>
            <w:tcW w:w="6822" w:type="dxa"/>
          </w:tcPr>
          <w:p w:rsidR="00FE657B" w:rsidRDefault="00FE657B">
            <w:pPr>
              <w:ind w:left="720" w:hanging="720"/>
              <w:jc w:val="both"/>
            </w:pPr>
            <w:r>
              <w:t>5.3</w:t>
            </w:r>
            <w:r>
              <w:tab/>
              <w:t>The evaluation committee, appointed by the Employer as a whole, and each of its members individually, evaluates the proposals on the basis of their responsiveness to the Terms of Reference, applying the evaluation criteria, relevant subcriteria, and point system specified in the Data Sheet.  Each responsive proposal will be given a technical score (St).  A proposal shall be rejected at this stage if it does not respond to important aspects of the Terms of Reference or if it fails to achieve the minimum technical score indicated in the Data Sheet.</w:t>
            </w:r>
          </w:p>
          <w:p w:rsidR="00FE657B" w:rsidRDefault="00FE657B">
            <w:pPr>
              <w:jc w:val="both"/>
            </w:pPr>
          </w:p>
          <w:p w:rsidR="00FE657B" w:rsidRDefault="00FE657B">
            <w:pPr>
              <w:ind w:left="720" w:hanging="720"/>
              <w:jc w:val="both"/>
            </w:pPr>
            <w:r>
              <w:t>5.4</w:t>
            </w:r>
            <w:r>
              <w:tab/>
              <w:t>In the case of Quality-Based Selection, Selection Based on Consultant’s Qualifications, and Single-Source Selection</w:t>
            </w:r>
            <w:r>
              <w:rPr>
                <w:i/>
              </w:rPr>
              <w:t>,</w:t>
            </w:r>
            <w:r>
              <w:t xml:space="preserve"> the highest ranked Consultant or Consultant selected on a Single-Source basis is invited to negotiate its proposal and the contract on the basis of the Technical Proposal and the Financial Proposal submitted in accordance with the instructions given in para. 1.2 and the Data Sheet.</w:t>
            </w:r>
          </w:p>
          <w:p w:rsidR="00FE657B" w:rsidRDefault="00FE657B">
            <w:pPr>
              <w:ind w:left="720" w:hanging="720"/>
              <w:jc w:val="both"/>
            </w:pPr>
          </w:p>
        </w:tc>
      </w:tr>
      <w:tr w:rsidR="00FE657B">
        <w:tblPrEx>
          <w:tblCellMar>
            <w:top w:w="0" w:type="dxa"/>
            <w:bottom w:w="0" w:type="dxa"/>
          </w:tblCellMar>
        </w:tblPrEx>
        <w:tc>
          <w:tcPr>
            <w:tcW w:w="2286" w:type="dxa"/>
          </w:tcPr>
          <w:p w:rsidR="00FE657B" w:rsidRDefault="00FE657B">
            <w:pPr>
              <w:pStyle w:val="BodyText2"/>
            </w:pPr>
            <w:r>
              <w:lastRenderedPageBreak/>
              <w:t xml:space="preserve">Public Opening and Evaluation of Financial Proposals: Ranking (QCBS, Fixed-Budget, and Least-Cost Selection Methods Only) </w:t>
            </w:r>
          </w:p>
          <w:p w:rsidR="00FE657B" w:rsidRDefault="00FE657B">
            <w:pPr>
              <w:tabs>
                <w:tab w:val="left" w:pos="360"/>
              </w:tabs>
              <w:ind w:left="720"/>
              <w:rPr>
                <w:b/>
              </w:rPr>
            </w:pPr>
          </w:p>
        </w:tc>
        <w:tc>
          <w:tcPr>
            <w:tcW w:w="6822" w:type="dxa"/>
          </w:tcPr>
          <w:p w:rsidR="00FE657B" w:rsidRDefault="00FE657B">
            <w:pPr>
              <w:spacing w:after="200"/>
              <w:ind w:left="720" w:hanging="720"/>
              <w:jc w:val="both"/>
            </w:pPr>
            <w:r>
              <w:t>5.5</w:t>
            </w:r>
            <w:r>
              <w:tab/>
              <w:t>After the evaluation of quality is completed, the Employer shall notify those Consultants whose proposals did not meet the minimum qualifying mark or were considered nonresponsive to the RFP and Terms of Reference, indicating that their Financial Proposals will be returned unopened after completing the selection process. The Employer shall simultaneously notify the Consultants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rsidR="00FE657B" w:rsidRDefault="00FE657B">
            <w:pPr>
              <w:spacing w:after="200"/>
              <w:ind w:left="720" w:hanging="720"/>
              <w:jc w:val="both"/>
            </w:pPr>
            <w:r>
              <w:t>5.6</w:t>
            </w:r>
            <w:r>
              <w:tab/>
              <w:t xml:space="preserve">The Financial Proposals shall be opened publicly in the presence of the Consultants’ representatives who choose to attend.  The name of the Consultant, the quality scores, and the proposed prices shall be read aloud and recorded when the Financial Proposals are opened. The Employer shall prepare minutes of the public opening. </w:t>
            </w:r>
            <w:r>
              <w:tab/>
            </w:r>
          </w:p>
          <w:p w:rsidR="00FE657B" w:rsidRDefault="00FE657B">
            <w:pPr>
              <w:spacing w:after="200"/>
              <w:ind w:left="720" w:hanging="720"/>
              <w:jc w:val="both"/>
            </w:pPr>
            <w:r>
              <w:t>5.7</w:t>
            </w:r>
            <w:r>
              <w:tab/>
              <w:t xml:space="preserve">The evaluation committee will determine whether the Financial Proposals are complete (i.e., whether they have costed all items of the corresponding Technical Proposals; if not, the Employer will cost them and add their cost to the initial price), correct any computational errors, and convert prices in various currencies to the single currency specified in the Data Sheet.  The official selling rates used, provided by the source indicated in the Data Sheet, will be those in effect on the date indicated in the Data Sheet.  The evaluation shall exclude those taxes, duties, fees, levies, and other charges imposed under the applicable law; and to be applied to foreign and non-permanent resident Consultants (and to be paid under the contract, unless the Consultant is exempted), and estimated as per para. 3.7. </w:t>
            </w:r>
          </w:p>
          <w:p w:rsidR="00FE657B" w:rsidRDefault="00FE657B">
            <w:pPr>
              <w:ind w:left="720" w:hanging="720"/>
              <w:jc w:val="both"/>
            </w:pPr>
          </w:p>
          <w:p w:rsidR="00FE657B" w:rsidRDefault="00FE657B">
            <w:pPr>
              <w:spacing w:after="200"/>
              <w:ind w:left="720" w:hanging="720"/>
              <w:jc w:val="both"/>
            </w:pPr>
            <w:r>
              <w:t>5.8</w:t>
            </w:r>
            <w:r>
              <w:tab/>
              <w:t>In case of QCBS</w:t>
            </w:r>
            <w:r>
              <w:rPr>
                <w:i/>
              </w:rPr>
              <w:t xml:space="preserve">, </w:t>
            </w:r>
            <w:r>
              <w:t xml:space="preserve">the lowest Financial Proposal (Fm) will be </w:t>
            </w:r>
            <w:r>
              <w:lastRenderedPageBreak/>
              <w:t>given a financial score (Sf) of 100 points.  The financial scores (Sf) of the other Financial Proposals will be computed as indicated in the Data Sheet.</w:t>
            </w:r>
            <w:r>
              <w:rPr>
                <w:i/>
              </w:rPr>
              <w:t xml:space="preserve">  </w:t>
            </w:r>
            <w:r>
              <w:t>Proposals will be ranked according to their combined technical (</w:t>
            </w:r>
            <w:r>
              <w:rPr>
                <w:i/>
              </w:rPr>
              <w:t>St</w:t>
            </w:r>
            <w:r>
              <w:t>) and financial (</w:t>
            </w:r>
            <w:r>
              <w:rPr>
                <w:i/>
              </w:rPr>
              <w:t>Sf</w:t>
            </w:r>
            <w:r>
              <w:t>) scores using the weights (</w:t>
            </w:r>
            <w:r>
              <w:rPr>
                <w:i/>
              </w:rPr>
              <w:t>T</w:t>
            </w:r>
            <w:r>
              <w:t xml:space="preserve"> = the weight given to the Technical Proposal; </w:t>
            </w:r>
            <w:r>
              <w:rPr>
                <w:i/>
              </w:rPr>
              <w:t>P</w:t>
            </w:r>
            <w:r>
              <w:t xml:space="preserve"> = the weight given to the Financial Proposal; </w:t>
            </w:r>
            <w:r>
              <w:rPr>
                <w:i/>
              </w:rPr>
              <w:t>T</w:t>
            </w:r>
            <w:r>
              <w:t xml:space="preserve"> + </w:t>
            </w:r>
            <w:r>
              <w:rPr>
                <w:i/>
              </w:rPr>
              <w:t>P</w:t>
            </w:r>
            <w:r>
              <w:t xml:space="preserve"> = 1) indicated in the Data Sheet:  </w:t>
            </w:r>
            <w:r>
              <w:rPr>
                <w:position w:val="-10"/>
                <w:sz w:val="20"/>
              </w:rPr>
              <w:object w:dxaOrig="2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5.75pt" o:ole="" fillcolor="window">
                  <v:imagedata r:id="rId19" o:title=""/>
                </v:shape>
                <o:OLEObject Type="Embed" ProgID="Equation.2" ShapeID="_x0000_i1026" DrawAspect="Content" ObjectID="_1610542861" r:id="rId20"/>
              </w:object>
            </w:r>
            <w:r>
              <w:t>. The Consultant achieving the highest combined technical and financial score will be invited for negotiations.</w:t>
            </w:r>
          </w:p>
          <w:p w:rsidR="00FE657B" w:rsidRDefault="00FE657B">
            <w:pPr>
              <w:spacing w:after="200"/>
              <w:ind w:left="720" w:hanging="720"/>
              <w:jc w:val="both"/>
            </w:pPr>
            <w:r>
              <w:t>5.9.</w:t>
            </w:r>
            <w:r>
              <w:rPr>
                <w:i/>
              </w:rPr>
              <w:tab/>
            </w:r>
            <w:r>
              <w:t>In the case of Fixed-Budget Selection, the Employer will select the Consultant that submitted the highest ranked Technical Proposal within the budget (“evaluated” price).  Proposals that exceed the indicated budget will be rejected.  In the case of the Least-Cost Selection, the Employer will select the lowest proposal (“evaluated” price) among those that passed the minimum technical score. In both cases the Selected Consultant is invited for negotiations.</w:t>
            </w:r>
          </w:p>
        </w:tc>
      </w:tr>
      <w:tr w:rsidR="00FE657B">
        <w:tblPrEx>
          <w:tblCellMar>
            <w:top w:w="0" w:type="dxa"/>
            <w:bottom w:w="0" w:type="dxa"/>
          </w:tblCellMar>
        </w:tblPrEx>
        <w:tc>
          <w:tcPr>
            <w:tcW w:w="2286" w:type="dxa"/>
          </w:tcPr>
          <w:p w:rsidR="00FE657B" w:rsidRDefault="00FE657B">
            <w:pPr>
              <w:tabs>
                <w:tab w:val="left" w:pos="360"/>
              </w:tabs>
              <w:ind w:left="360" w:hanging="360"/>
              <w:rPr>
                <w:b/>
              </w:rPr>
            </w:pPr>
            <w:r>
              <w:rPr>
                <w:rFonts w:ascii="Times New Roman Bold" w:hAnsi="Times New Roman Bold"/>
                <w:b/>
              </w:rPr>
              <w:lastRenderedPageBreak/>
              <w:t>6.</w:t>
            </w:r>
            <w:r>
              <w:rPr>
                <w:rFonts w:ascii="Times New Roman Bold" w:hAnsi="Times New Roman Bold"/>
                <w:b/>
              </w:rPr>
              <w:tab/>
              <w:t>Negotiations</w:t>
            </w:r>
          </w:p>
        </w:tc>
        <w:tc>
          <w:tcPr>
            <w:tcW w:w="6822" w:type="dxa"/>
          </w:tcPr>
          <w:p w:rsidR="00FE657B" w:rsidRDefault="00FE657B">
            <w:pPr>
              <w:ind w:left="720" w:hanging="720"/>
              <w:jc w:val="both"/>
            </w:pPr>
            <w:r>
              <w:t>6.1</w:t>
            </w:r>
            <w:r>
              <w:tab/>
              <w:t>Negotiations will be held at the address indicated in the Data Sheet.  The aim is to reach agreement on all points and sign a contract.</w:t>
            </w:r>
          </w:p>
          <w:p w:rsidR="00FE657B" w:rsidRDefault="00FE657B">
            <w:pPr>
              <w:ind w:left="720" w:hanging="720"/>
              <w:jc w:val="both"/>
            </w:pPr>
          </w:p>
          <w:p w:rsidR="00FE657B" w:rsidRDefault="00FE657B">
            <w:pPr>
              <w:ind w:left="720" w:hanging="720"/>
              <w:jc w:val="both"/>
            </w:pPr>
            <w:r>
              <w:t>6.2</w:t>
            </w:r>
            <w:r>
              <w:tab/>
              <w:t>Negotiations will include a discussion of the Technical Proposal, the proposed methodology (work plan), staffing and any suggestions made by the Consultant to improve the Terms of Reference.  The Employer and Consultant will then work out final Terms of Reference, staffing, and bar charts indicating activities, staff, periods in the field and in the home office, staff-months, logistics, and reporting.  The agreed work plan and final Terms of Reference will then be incorporated in the “Description of Services” and form part of the contract.  Special attention will be paid to getting the most the Consultant can offer within the available budget and to clearly defining the inputs required from the Employer to ensure satisfactory implementation of the assignment.</w:t>
            </w:r>
          </w:p>
          <w:p w:rsidR="00FE657B" w:rsidRDefault="00FE657B">
            <w:pPr>
              <w:ind w:left="720" w:hanging="720"/>
              <w:jc w:val="both"/>
            </w:pPr>
          </w:p>
          <w:p w:rsidR="00FE657B" w:rsidRDefault="00FE657B">
            <w:pPr>
              <w:ind w:left="720" w:hanging="720"/>
              <w:jc w:val="both"/>
            </w:pPr>
            <w:r>
              <w:t>6.3</w:t>
            </w:r>
            <w:r>
              <w:tab/>
              <w:t xml:space="preserve">The financial negotiations will include a clarification (if any) of the Consultant’s tax liability in </w:t>
            </w:r>
            <w:smartTag w:uri="urn:schemas-microsoft-com:office:smarttags" w:element="country-region">
              <w:smartTag w:uri="urn:schemas-microsoft-com:office:smarttags" w:element="place">
                <w:r>
                  <w:t>Ghana</w:t>
                </w:r>
              </w:smartTag>
            </w:smartTag>
            <w:r>
              <w:t xml:space="preserve">, and the manner in which it will be reflected in the contract; and will reflect the agreed technical modifications in the cost of the services.  Unless there are exceptional reasons, the financial negotiations will involve neither the remuneration rates for staff (no breakdown of fees) nor other proposed unit rates in </w:t>
            </w:r>
            <w:r>
              <w:lastRenderedPageBreak/>
              <w:t>the cases of QCBS, Fixed-Budget Selection, and the Least-Cost Selection methods.  For other methods, the Employer will provide Consultants with the information on remuneration rates described in the Appendix to this information.</w:t>
            </w:r>
          </w:p>
          <w:p w:rsidR="00FE657B" w:rsidRDefault="00FE657B">
            <w:pPr>
              <w:ind w:left="720" w:hanging="720"/>
              <w:jc w:val="both"/>
            </w:pPr>
          </w:p>
          <w:p w:rsidR="00FE657B" w:rsidRDefault="00FE657B">
            <w:pPr>
              <w:ind w:left="720" w:hanging="720"/>
              <w:jc w:val="both"/>
            </w:pPr>
            <w:r>
              <w:t>6.4</w:t>
            </w:r>
            <w:r>
              <w:tab/>
              <w:t>Having selected the Consultant on the basis of, among other things, an evaluation of proposed key professional staff, the Employer expects to negotiate a contract on the basis of the experts named in the proposal.  Before contract negotiations, the Employer will require assurances that the experts will be actually available. The Employer will not consider replacement during contract negotiations unless both parties agree that undue delay in the selection process makes such replacement unavoidable or that such changes are critical to meet the objectives of the assignment.  If this is not the case and if it is established that key staff were offered in the proposal without confirming their availability, the Consultant may be disqualified.</w:t>
            </w:r>
          </w:p>
          <w:p w:rsidR="00FE657B" w:rsidRDefault="00FE657B">
            <w:pPr>
              <w:ind w:left="720" w:hanging="720"/>
              <w:jc w:val="both"/>
            </w:pPr>
          </w:p>
          <w:p w:rsidR="00FE657B" w:rsidRDefault="00FE657B">
            <w:pPr>
              <w:ind w:left="720" w:hanging="720"/>
              <w:jc w:val="both"/>
            </w:pPr>
            <w:r>
              <w:t>6.5</w:t>
            </w:r>
            <w:r>
              <w:tab/>
              <w:t>The negotiations will conclude with a review of the draft form of the contract.  To complete negotiations the Employer and the Consultant will initial the agreed contract.  If negotiations fail, the Employer will invite the Consultant whose proposal received the second highest score to negotiate a Contract.</w:t>
            </w:r>
          </w:p>
          <w:p w:rsidR="00FE657B" w:rsidRDefault="00FE657B">
            <w:pPr>
              <w:ind w:left="720" w:hanging="720"/>
              <w:jc w:val="both"/>
            </w:pPr>
          </w:p>
        </w:tc>
      </w:tr>
      <w:tr w:rsidR="00FE657B">
        <w:tblPrEx>
          <w:tblCellMar>
            <w:top w:w="0" w:type="dxa"/>
            <w:bottom w:w="0" w:type="dxa"/>
          </w:tblCellMar>
        </w:tblPrEx>
        <w:tc>
          <w:tcPr>
            <w:tcW w:w="2286" w:type="dxa"/>
          </w:tcPr>
          <w:p w:rsidR="00FE657B" w:rsidRDefault="00FE657B">
            <w:pPr>
              <w:tabs>
                <w:tab w:val="left" w:pos="360"/>
              </w:tabs>
              <w:ind w:left="360" w:hanging="360"/>
              <w:rPr>
                <w:rFonts w:ascii="Times New Roman Bold" w:hAnsi="Times New Roman Bold"/>
                <w:b/>
              </w:rPr>
            </w:pPr>
            <w:r>
              <w:rPr>
                <w:rFonts w:ascii="Times New Roman Bold" w:hAnsi="Times New Roman Bold"/>
                <w:b/>
              </w:rPr>
              <w:lastRenderedPageBreak/>
              <w:t>7.</w:t>
            </w:r>
            <w:r>
              <w:rPr>
                <w:rFonts w:ascii="Times New Roman Bold" w:hAnsi="Times New Roman Bold"/>
                <w:b/>
              </w:rPr>
              <w:tab/>
              <w:t>Award of Contract</w:t>
            </w:r>
          </w:p>
        </w:tc>
        <w:tc>
          <w:tcPr>
            <w:tcW w:w="6822" w:type="dxa"/>
          </w:tcPr>
          <w:p w:rsidR="00FE657B" w:rsidRDefault="00FE657B">
            <w:pPr>
              <w:ind w:left="720" w:hanging="720"/>
              <w:jc w:val="both"/>
            </w:pPr>
            <w:r>
              <w:t>7.1</w:t>
            </w:r>
            <w:r>
              <w:tab/>
              <w:t>The contract will be awarded following negotiations.  After negotiations are completed, the Employer will promptly notify other Consultants on the shortlist that they were unsuccessful and return the unopened Financial Proposals of those Consultants who did not pass the technical evaluation (para. 5.3).</w:t>
            </w:r>
          </w:p>
          <w:p w:rsidR="00FE657B" w:rsidRDefault="00FE657B">
            <w:pPr>
              <w:ind w:left="720" w:hanging="720"/>
              <w:jc w:val="both"/>
            </w:pPr>
          </w:p>
          <w:p w:rsidR="00FE657B" w:rsidRDefault="00FE657B">
            <w:pPr>
              <w:ind w:left="720" w:hanging="720"/>
              <w:jc w:val="both"/>
            </w:pPr>
            <w:r>
              <w:t>7.2</w:t>
            </w:r>
            <w:r>
              <w:tab/>
              <w:t>The Consultant is expected to commence the assignment on the date and at the location specified in the Data Sheet.</w:t>
            </w:r>
          </w:p>
          <w:p w:rsidR="00FE657B" w:rsidRDefault="00FE657B">
            <w:pPr>
              <w:ind w:left="720" w:hanging="720"/>
              <w:jc w:val="both"/>
            </w:pPr>
          </w:p>
        </w:tc>
      </w:tr>
      <w:tr w:rsidR="00FE657B">
        <w:tblPrEx>
          <w:tblCellMar>
            <w:top w:w="0" w:type="dxa"/>
            <w:bottom w:w="0" w:type="dxa"/>
          </w:tblCellMar>
        </w:tblPrEx>
        <w:tc>
          <w:tcPr>
            <w:tcW w:w="2286" w:type="dxa"/>
          </w:tcPr>
          <w:p w:rsidR="00FE657B" w:rsidRDefault="00FE657B">
            <w:pPr>
              <w:tabs>
                <w:tab w:val="left" w:pos="360"/>
              </w:tabs>
              <w:ind w:left="360" w:hanging="360"/>
              <w:rPr>
                <w:rFonts w:ascii="Times New Roman Bold" w:hAnsi="Times New Roman Bold"/>
                <w:b/>
              </w:rPr>
            </w:pPr>
            <w:r>
              <w:rPr>
                <w:rFonts w:ascii="Times New Roman Bold" w:hAnsi="Times New Roman Bold"/>
                <w:b/>
              </w:rPr>
              <w:t>8.</w:t>
            </w:r>
            <w:r>
              <w:rPr>
                <w:rFonts w:ascii="Times New Roman Bold" w:hAnsi="Times New Roman Bold"/>
                <w:b/>
              </w:rPr>
              <w:tab/>
              <w:t>Confidentiality</w:t>
            </w:r>
          </w:p>
        </w:tc>
        <w:tc>
          <w:tcPr>
            <w:tcW w:w="6822" w:type="dxa"/>
          </w:tcPr>
          <w:p w:rsidR="00FE657B" w:rsidRDefault="00FE657B">
            <w:pPr>
              <w:ind w:left="720" w:hanging="720"/>
              <w:jc w:val="both"/>
            </w:pPr>
            <w:r>
              <w:t>8.1</w:t>
            </w:r>
            <w:r>
              <w:tab/>
              <w:t>Information relating to evaluation of proposals and recommendations concerning awards shall not be disclosed to the Consultants who submitted the proposals or to other persons not officially concerned with the process, until the winning Consultant has been notified that it has been awarded the contract.</w:t>
            </w:r>
          </w:p>
        </w:tc>
      </w:tr>
    </w:tbl>
    <w:p w:rsidR="00FE657B" w:rsidRDefault="00FE657B">
      <w:pPr>
        <w:sectPr w:rsidR="00FE657B">
          <w:headerReference w:type="even" r:id="rId21"/>
          <w:headerReference w:type="default" r:id="rId22"/>
          <w:type w:val="oddPage"/>
          <w:pgSz w:w="12240" w:h="15840" w:code="1"/>
          <w:pgMar w:top="1440" w:right="1440" w:bottom="1728" w:left="1728" w:header="720" w:footer="720" w:gutter="0"/>
          <w:cols w:space="720"/>
          <w:titlePg/>
        </w:sectPr>
      </w:pPr>
    </w:p>
    <w:p w:rsidR="00FE657B" w:rsidRDefault="00FE657B">
      <w:pPr>
        <w:jc w:val="center"/>
        <w:rPr>
          <w:b/>
          <w:sz w:val="28"/>
        </w:rPr>
      </w:pPr>
    </w:p>
    <w:p w:rsidR="00FE657B" w:rsidRDefault="00FE657B">
      <w:pPr>
        <w:jc w:val="center"/>
        <w:rPr>
          <w:b/>
          <w:sz w:val="28"/>
        </w:rPr>
      </w:pPr>
    </w:p>
    <w:p w:rsidR="00FE657B" w:rsidRDefault="00FE657B">
      <w:pPr>
        <w:jc w:val="center"/>
        <w:rPr>
          <w:b/>
          <w:sz w:val="28"/>
        </w:rPr>
      </w:pPr>
    </w:p>
    <w:p w:rsidR="00FE657B" w:rsidRDefault="00FE657B">
      <w:pPr>
        <w:jc w:val="center"/>
        <w:rPr>
          <w:b/>
          <w:sz w:val="28"/>
        </w:rPr>
      </w:pPr>
    </w:p>
    <w:p w:rsidR="00FE657B" w:rsidRDefault="00FE657B">
      <w:pPr>
        <w:jc w:val="center"/>
        <w:rPr>
          <w:b/>
          <w:sz w:val="28"/>
        </w:rPr>
      </w:pPr>
    </w:p>
    <w:p w:rsidR="00FE657B" w:rsidRDefault="00FE657B">
      <w:pPr>
        <w:jc w:val="center"/>
        <w:rPr>
          <w:b/>
          <w:sz w:val="28"/>
        </w:rPr>
      </w:pPr>
    </w:p>
    <w:p w:rsidR="00FE657B" w:rsidRDefault="00FE657B">
      <w:pPr>
        <w:jc w:val="center"/>
        <w:rPr>
          <w:b/>
          <w:sz w:val="28"/>
        </w:rPr>
      </w:pPr>
    </w:p>
    <w:p w:rsidR="00FE657B" w:rsidRDefault="00FE657B">
      <w:pPr>
        <w:jc w:val="center"/>
        <w:rPr>
          <w:b/>
          <w:sz w:val="28"/>
        </w:rPr>
      </w:pPr>
    </w:p>
    <w:p w:rsidR="00FE657B" w:rsidRDefault="00FE657B">
      <w:pPr>
        <w:jc w:val="center"/>
        <w:rPr>
          <w:b/>
          <w:sz w:val="28"/>
        </w:rPr>
      </w:pPr>
    </w:p>
    <w:p w:rsidR="00FE657B" w:rsidRDefault="00FE657B">
      <w:pPr>
        <w:jc w:val="center"/>
        <w:rPr>
          <w:b/>
          <w:sz w:val="28"/>
        </w:rPr>
      </w:pPr>
    </w:p>
    <w:p w:rsidR="00FE657B" w:rsidRDefault="00FE657B">
      <w:pPr>
        <w:jc w:val="center"/>
        <w:rPr>
          <w:b/>
          <w:sz w:val="28"/>
        </w:rPr>
      </w:pPr>
    </w:p>
    <w:p w:rsidR="00FE657B" w:rsidRDefault="00FE657B">
      <w:pPr>
        <w:jc w:val="center"/>
        <w:rPr>
          <w:b/>
          <w:sz w:val="28"/>
        </w:rPr>
      </w:pPr>
      <w:r>
        <w:rPr>
          <w:b/>
          <w:sz w:val="28"/>
        </w:rPr>
        <w:t>SECTION 2 INFORMATION TO CONSULTANTS</w:t>
      </w:r>
      <w:r>
        <w:rPr>
          <w:b/>
          <w:sz w:val="28"/>
        </w:rPr>
        <w:br w:type="page"/>
      </w:r>
      <w:r>
        <w:rPr>
          <w:b/>
          <w:sz w:val="28"/>
        </w:rPr>
        <w:lastRenderedPageBreak/>
        <w:t>Information to Consultants</w:t>
      </w:r>
    </w:p>
    <w:p w:rsidR="00FE657B" w:rsidRDefault="00FE657B">
      <w:pPr>
        <w:jc w:val="center"/>
      </w:pPr>
    </w:p>
    <w:p w:rsidR="00FE657B" w:rsidRDefault="00FE657B">
      <w:pPr>
        <w:pStyle w:val="Heading2"/>
      </w:pPr>
      <w:hyperlink w:anchor="_Data_Sheet" w:history="1">
        <w:bookmarkStart w:id="5" w:name="_Toc55098384"/>
        <w:r>
          <w:rPr>
            <w:rStyle w:val="Hyperlink"/>
          </w:rPr>
          <w:t>Data Sh</w:t>
        </w:r>
        <w:r>
          <w:rPr>
            <w:rStyle w:val="Hyperlink"/>
          </w:rPr>
          <w:t>e</w:t>
        </w:r>
        <w:r>
          <w:rPr>
            <w:rStyle w:val="Hyperlink"/>
          </w:rPr>
          <w:t>et</w:t>
        </w:r>
        <w:bookmarkEnd w:id="5"/>
      </w:hyperlink>
    </w:p>
    <w:p w:rsidR="00FE657B" w:rsidRDefault="00FE657B">
      <w:pPr>
        <w:jc w:val="center"/>
        <w:rPr>
          <w:b/>
        </w:rPr>
      </w:pPr>
    </w:p>
    <w:tbl>
      <w:tblPr>
        <w:tblW w:w="0" w:type="auto"/>
        <w:tblInd w:w="-18" w:type="dxa"/>
        <w:tblLayout w:type="fixed"/>
        <w:tblCellMar>
          <w:left w:w="72" w:type="dxa"/>
          <w:right w:w="72" w:type="dxa"/>
        </w:tblCellMar>
        <w:tblLook w:val="0000" w:firstRow="0" w:lastRow="0" w:firstColumn="0" w:lastColumn="0" w:noHBand="0" w:noVBand="0"/>
      </w:tblPr>
      <w:tblGrid>
        <w:gridCol w:w="18"/>
        <w:gridCol w:w="1512"/>
        <w:gridCol w:w="13"/>
        <w:gridCol w:w="7619"/>
      </w:tblGrid>
      <w:tr w:rsidR="00FE657B">
        <w:tblPrEx>
          <w:tblCellMar>
            <w:top w:w="0" w:type="dxa"/>
            <w:bottom w:w="0" w:type="dxa"/>
          </w:tblCellMar>
        </w:tblPrEx>
        <w:trPr>
          <w:gridBefore w:val="1"/>
          <w:wBefore w:w="18" w:type="dxa"/>
        </w:trPr>
        <w:tc>
          <w:tcPr>
            <w:tcW w:w="1512" w:type="dxa"/>
          </w:tcPr>
          <w:p w:rsidR="00FE657B" w:rsidRDefault="00FE657B">
            <w:r>
              <w:rPr>
                <w:b/>
              </w:rPr>
              <w:t>Clause Reference</w:t>
            </w:r>
          </w:p>
          <w:p w:rsidR="00FE657B" w:rsidRDefault="00FE657B"/>
        </w:tc>
        <w:tc>
          <w:tcPr>
            <w:tcW w:w="7632" w:type="dxa"/>
            <w:gridSpan w:val="2"/>
          </w:tcPr>
          <w:p w:rsidR="00FE657B" w:rsidRDefault="00FE657B">
            <w:pPr>
              <w:tabs>
                <w:tab w:val="right" w:pos="7218"/>
              </w:tabs>
            </w:pPr>
          </w:p>
        </w:tc>
      </w:tr>
      <w:tr w:rsidR="00FE657B">
        <w:tblPrEx>
          <w:tblCellMar>
            <w:top w:w="0" w:type="dxa"/>
            <w:bottom w:w="0" w:type="dxa"/>
          </w:tblCellMar>
        </w:tblPrEx>
        <w:trPr>
          <w:gridBefore w:val="1"/>
          <w:wBefore w:w="18" w:type="dxa"/>
        </w:trPr>
        <w:tc>
          <w:tcPr>
            <w:tcW w:w="1512" w:type="dxa"/>
          </w:tcPr>
          <w:p w:rsidR="00FE657B" w:rsidRDefault="00FE657B">
            <w:r>
              <w:t>1.1</w:t>
            </w:r>
          </w:p>
        </w:tc>
        <w:tc>
          <w:tcPr>
            <w:tcW w:w="7632" w:type="dxa"/>
            <w:gridSpan w:val="2"/>
          </w:tcPr>
          <w:p w:rsidR="00FE657B" w:rsidRDefault="00FE657B">
            <w:pPr>
              <w:tabs>
                <w:tab w:val="right" w:pos="7218"/>
              </w:tabs>
              <w:rPr>
                <w:u w:val="single"/>
              </w:rPr>
            </w:pPr>
            <w:r>
              <w:t>The name of the Employer is:</w:t>
            </w:r>
            <w:r>
              <w:rPr>
                <w:u w:val="single"/>
              </w:rPr>
              <w:tab/>
            </w:r>
          </w:p>
          <w:p w:rsidR="00FE657B" w:rsidRDefault="00FE657B">
            <w:pPr>
              <w:tabs>
                <w:tab w:val="right" w:pos="7218"/>
              </w:tabs>
              <w:rPr>
                <w:u w:val="single"/>
              </w:rPr>
            </w:pPr>
            <w:r>
              <w:rPr>
                <w:u w:val="single"/>
              </w:rPr>
              <w:tab/>
            </w:r>
          </w:p>
          <w:p w:rsidR="00FE657B" w:rsidRDefault="00FE657B">
            <w:pPr>
              <w:tabs>
                <w:tab w:val="right" w:pos="7218"/>
              </w:tabs>
            </w:pPr>
            <w:r>
              <w:rPr>
                <w:u w:val="single"/>
              </w:rPr>
              <w:tab/>
            </w:r>
          </w:p>
          <w:p w:rsidR="00FE657B" w:rsidRDefault="00FE657B">
            <w:pPr>
              <w:tabs>
                <w:tab w:val="right" w:pos="7218"/>
              </w:tabs>
            </w:pPr>
          </w:p>
          <w:p w:rsidR="00FE657B" w:rsidRDefault="00FE657B">
            <w:pPr>
              <w:tabs>
                <w:tab w:val="right" w:pos="7218"/>
              </w:tabs>
            </w:pPr>
            <w:r>
              <w:t xml:space="preserve">The method of selection is: </w:t>
            </w:r>
            <w:r>
              <w:rPr>
                <w:u w:val="single"/>
              </w:rPr>
              <w:tab/>
            </w:r>
          </w:p>
          <w:p w:rsidR="00FE657B" w:rsidRDefault="00FE657B">
            <w:pPr>
              <w:tabs>
                <w:tab w:val="right" w:pos="7218"/>
              </w:tabs>
            </w:pPr>
          </w:p>
          <w:p w:rsidR="00FE657B" w:rsidRDefault="00FE657B">
            <w:pPr>
              <w:tabs>
                <w:tab w:val="right" w:pos="7218"/>
              </w:tabs>
              <w:rPr>
                <w:u w:val="single"/>
              </w:rPr>
            </w:pPr>
            <w:r>
              <w:t>The Applicable Law is:</w:t>
            </w:r>
            <w:r>
              <w:rPr>
                <w:u w:val="single"/>
              </w:rPr>
              <w:tab/>
            </w:r>
          </w:p>
          <w:p w:rsidR="00FE657B" w:rsidRDefault="00FE657B">
            <w:pPr>
              <w:tabs>
                <w:tab w:val="right" w:pos="7218"/>
              </w:tabs>
            </w:pPr>
            <w:r>
              <w:t xml:space="preserve"> </w:t>
            </w:r>
          </w:p>
        </w:tc>
      </w:tr>
      <w:tr w:rsidR="00FE657B">
        <w:tblPrEx>
          <w:tblCellMar>
            <w:top w:w="0" w:type="dxa"/>
            <w:bottom w:w="0" w:type="dxa"/>
          </w:tblCellMar>
        </w:tblPrEx>
        <w:trPr>
          <w:gridBefore w:val="1"/>
          <w:wBefore w:w="18" w:type="dxa"/>
        </w:trPr>
        <w:tc>
          <w:tcPr>
            <w:tcW w:w="1512" w:type="dxa"/>
          </w:tcPr>
          <w:p w:rsidR="00FE657B" w:rsidRDefault="00FE657B">
            <w:r>
              <w:t>1.2</w:t>
            </w:r>
          </w:p>
          <w:p w:rsidR="00FE657B" w:rsidRDefault="00FE657B"/>
          <w:p w:rsidR="00FE657B" w:rsidRDefault="00FE657B"/>
          <w:p w:rsidR="00FE657B" w:rsidRDefault="00FE657B"/>
        </w:tc>
        <w:tc>
          <w:tcPr>
            <w:tcW w:w="7632" w:type="dxa"/>
            <w:gridSpan w:val="2"/>
          </w:tcPr>
          <w:p w:rsidR="00FE657B" w:rsidRDefault="00FE657B">
            <w:pPr>
              <w:tabs>
                <w:tab w:val="right" w:pos="7218"/>
              </w:tabs>
            </w:pPr>
            <w:r>
              <w:t>Technical and Financial Proposals are requested:  Yes ___  No ___</w:t>
            </w:r>
          </w:p>
          <w:p w:rsidR="00FE657B" w:rsidRDefault="00FE657B">
            <w:pPr>
              <w:tabs>
                <w:tab w:val="right" w:pos="7218"/>
              </w:tabs>
            </w:pPr>
            <w:r>
              <w:t>A Technical Proposal only is requested:  Yes ___   No ___</w:t>
            </w:r>
          </w:p>
          <w:p w:rsidR="00FE657B" w:rsidRDefault="00FE657B">
            <w:pPr>
              <w:tabs>
                <w:tab w:val="right" w:pos="7218"/>
              </w:tabs>
            </w:pPr>
            <w:r>
              <w:t xml:space="preserve">  </w:t>
            </w:r>
          </w:p>
          <w:p w:rsidR="00FE657B" w:rsidRDefault="00FE657B">
            <w:pPr>
              <w:tabs>
                <w:tab w:val="right" w:pos="7218"/>
              </w:tabs>
              <w:rPr>
                <w:u w:val="single"/>
              </w:rPr>
            </w:pPr>
            <w:r>
              <w:t>The name, objectives, and description of the assignment are:</w:t>
            </w:r>
            <w:r>
              <w:rPr>
                <w:u w:val="single"/>
              </w:rPr>
              <w:tab/>
            </w:r>
          </w:p>
          <w:p w:rsidR="00FE657B" w:rsidRDefault="00FE657B">
            <w:pPr>
              <w:tabs>
                <w:tab w:val="right" w:pos="7218"/>
              </w:tabs>
              <w:rPr>
                <w:u w:val="single"/>
              </w:rPr>
            </w:pPr>
            <w:r>
              <w:rPr>
                <w:u w:val="single"/>
              </w:rPr>
              <w:tab/>
            </w:r>
          </w:p>
          <w:p w:rsidR="00FE657B" w:rsidRDefault="00FE657B">
            <w:pPr>
              <w:tabs>
                <w:tab w:val="right" w:pos="7218"/>
              </w:tabs>
            </w:pPr>
            <w:r>
              <w:rPr>
                <w:u w:val="single"/>
              </w:rPr>
              <w:tab/>
            </w:r>
          </w:p>
          <w:p w:rsidR="00FE657B" w:rsidRDefault="00FE657B">
            <w:pPr>
              <w:tabs>
                <w:tab w:val="right" w:pos="7218"/>
              </w:tabs>
            </w:pPr>
          </w:p>
        </w:tc>
      </w:tr>
      <w:tr w:rsidR="00FE657B">
        <w:tblPrEx>
          <w:tblCellMar>
            <w:top w:w="0" w:type="dxa"/>
            <w:bottom w:w="0" w:type="dxa"/>
          </w:tblCellMar>
        </w:tblPrEx>
        <w:trPr>
          <w:gridBefore w:val="1"/>
          <w:wBefore w:w="18" w:type="dxa"/>
        </w:trPr>
        <w:tc>
          <w:tcPr>
            <w:tcW w:w="1512" w:type="dxa"/>
          </w:tcPr>
          <w:p w:rsidR="00FE657B" w:rsidRDefault="00FE657B">
            <w:r>
              <w:t>1.3</w:t>
            </w:r>
          </w:p>
        </w:tc>
        <w:tc>
          <w:tcPr>
            <w:tcW w:w="7632" w:type="dxa"/>
            <w:gridSpan w:val="2"/>
          </w:tcPr>
          <w:p w:rsidR="00FE657B" w:rsidRDefault="00FE657B">
            <w:pPr>
              <w:tabs>
                <w:tab w:val="right" w:pos="7218"/>
              </w:tabs>
              <w:rPr>
                <w:u w:val="single"/>
              </w:rPr>
            </w:pPr>
            <w:r>
              <w:t>The assignment is phased:  Yes _______ No_______ [</w:t>
            </w:r>
            <w:r>
              <w:rPr>
                <w:i/>
              </w:rPr>
              <w:t>If yes, indicate the phasing</w:t>
            </w:r>
            <w:r>
              <w:t xml:space="preserve">] </w:t>
            </w:r>
            <w:r>
              <w:rPr>
                <w:u w:val="single"/>
              </w:rPr>
              <w:tab/>
            </w:r>
          </w:p>
          <w:p w:rsidR="00FE657B" w:rsidRDefault="00FE657B">
            <w:pPr>
              <w:tabs>
                <w:tab w:val="right" w:pos="7218"/>
              </w:tabs>
              <w:rPr>
                <w:u w:val="single"/>
              </w:rPr>
            </w:pPr>
            <w:r>
              <w:rPr>
                <w:u w:val="single"/>
              </w:rPr>
              <w:tab/>
            </w:r>
          </w:p>
          <w:p w:rsidR="00FE657B" w:rsidRDefault="00FE657B">
            <w:pPr>
              <w:tabs>
                <w:tab w:val="right" w:pos="7218"/>
              </w:tabs>
            </w:pPr>
            <w:r>
              <w:rPr>
                <w:u w:val="single"/>
              </w:rPr>
              <w:tab/>
            </w:r>
          </w:p>
          <w:p w:rsidR="00FE657B" w:rsidRDefault="00FE657B">
            <w:pPr>
              <w:tabs>
                <w:tab w:val="right" w:pos="7218"/>
              </w:tabs>
            </w:pPr>
          </w:p>
        </w:tc>
      </w:tr>
      <w:tr w:rsidR="00FE657B">
        <w:tblPrEx>
          <w:tblCellMar>
            <w:top w:w="0" w:type="dxa"/>
            <w:bottom w:w="0" w:type="dxa"/>
          </w:tblCellMar>
        </w:tblPrEx>
        <w:trPr>
          <w:gridBefore w:val="1"/>
          <w:wBefore w:w="18" w:type="dxa"/>
        </w:trPr>
        <w:tc>
          <w:tcPr>
            <w:tcW w:w="1512" w:type="dxa"/>
          </w:tcPr>
          <w:p w:rsidR="00FE657B" w:rsidRDefault="00FE657B">
            <w:r>
              <w:t>1.4</w:t>
            </w:r>
          </w:p>
        </w:tc>
        <w:tc>
          <w:tcPr>
            <w:tcW w:w="7632" w:type="dxa"/>
            <w:gridSpan w:val="2"/>
          </w:tcPr>
          <w:p w:rsidR="00FE657B" w:rsidRDefault="00FE657B">
            <w:pPr>
              <w:tabs>
                <w:tab w:val="right" w:pos="7218"/>
              </w:tabs>
              <w:rPr>
                <w:u w:val="single"/>
              </w:rPr>
            </w:pPr>
            <w:r>
              <w:t>A pre-proposal conference will be held:  Yes ___ No ___ [</w:t>
            </w:r>
            <w:r>
              <w:rPr>
                <w:i/>
              </w:rPr>
              <w:t>If yes, indicate date, time, and venue</w:t>
            </w:r>
            <w:r>
              <w:t xml:space="preserve">] </w:t>
            </w:r>
            <w:r>
              <w:rPr>
                <w:u w:val="single"/>
              </w:rPr>
              <w:tab/>
            </w:r>
          </w:p>
          <w:p w:rsidR="00FE657B" w:rsidRDefault="00FE657B">
            <w:pPr>
              <w:tabs>
                <w:tab w:val="right" w:pos="7218"/>
              </w:tabs>
              <w:rPr>
                <w:u w:val="single"/>
              </w:rPr>
            </w:pPr>
            <w:r>
              <w:rPr>
                <w:u w:val="single"/>
              </w:rPr>
              <w:tab/>
            </w:r>
          </w:p>
          <w:p w:rsidR="00FE657B" w:rsidRDefault="00FE657B">
            <w:pPr>
              <w:tabs>
                <w:tab w:val="right" w:pos="7218"/>
              </w:tabs>
            </w:pPr>
            <w:r>
              <w:rPr>
                <w:u w:val="single"/>
              </w:rPr>
              <w:tab/>
            </w:r>
          </w:p>
          <w:p w:rsidR="00FE657B" w:rsidRDefault="00FE657B">
            <w:pPr>
              <w:tabs>
                <w:tab w:val="right" w:pos="7218"/>
              </w:tabs>
            </w:pPr>
          </w:p>
          <w:p w:rsidR="00FE657B" w:rsidRDefault="00FE657B">
            <w:pPr>
              <w:tabs>
                <w:tab w:val="right" w:pos="7218"/>
              </w:tabs>
              <w:rPr>
                <w:u w:val="single"/>
              </w:rPr>
            </w:pPr>
            <w:r>
              <w:t>The name(s), address(es), and telephone numbers of the Employer’s official(s) are:</w:t>
            </w:r>
            <w:r>
              <w:rPr>
                <w:u w:val="single"/>
              </w:rPr>
              <w:tab/>
            </w:r>
          </w:p>
          <w:p w:rsidR="00FE657B" w:rsidRDefault="00FE657B">
            <w:pPr>
              <w:tabs>
                <w:tab w:val="right" w:pos="7218"/>
              </w:tabs>
              <w:rPr>
                <w:u w:val="single"/>
              </w:rPr>
            </w:pPr>
            <w:r>
              <w:rPr>
                <w:u w:val="single"/>
              </w:rPr>
              <w:tab/>
            </w:r>
          </w:p>
          <w:p w:rsidR="00FE657B" w:rsidRDefault="00FE657B">
            <w:pPr>
              <w:tabs>
                <w:tab w:val="right" w:pos="7218"/>
              </w:tabs>
              <w:rPr>
                <w:u w:val="single"/>
              </w:rPr>
            </w:pPr>
            <w:r>
              <w:rPr>
                <w:u w:val="single"/>
              </w:rPr>
              <w:tab/>
            </w:r>
          </w:p>
          <w:p w:rsidR="00FE657B" w:rsidRDefault="00FE657B">
            <w:pPr>
              <w:tabs>
                <w:tab w:val="right" w:pos="7218"/>
              </w:tabs>
            </w:pPr>
          </w:p>
        </w:tc>
      </w:tr>
      <w:tr w:rsidR="00FE657B">
        <w:tblPrEx>
          <w:tblCellMar>
            <w:top w:w="0" w:type="dxa"/>
            <w:bottom w:w="0" w:type="dxa"/>
          </w:tblCellMar>
        </w:tblPrEx>
        <w:tc>
          <w:tcPr>
            <w:tcW w:w="1543" w:type="dxa"/>
            <w:gridSpan w:val="3"/>
          </w:tcPr>
          <w:p w:rsidR="00FE657B" w:rsidRDefault="00FE657B">
            <w:r>
              <w:t>1.5</w:t>
            </w:r>
          </w:p>
        </w:tc>
        <w:tc>
          <w:tcPr>
            <w:tcW w:w="7619" w:type="dxa"/>
          </w:tcPr>
          <w:p w:rsidR="00FE657B" w:rsidRDefault="00FE657B">
            <w:pPr>
              <w:tabs>
                <w:tab w:val="right" w:pos="7115"/>
              </w:tabs>
              <w:rPr>
                <w:u w:val="single"/>
              </w:rPr>
            </w:pPr>
            <w:r>
              <w:t>The Employer will provide the following inputs:</w:t>
            </w:r>
            <w:r>
              <w:rPr>
                <w:u w:val="single"/>
              </w:rPr>
              <w:tab/>
            </w:r>
          </w:p>
          <w:p w:rsidR="00FE657B" w:rsidRDefault="00FE657B">
            <w:pPr>
              <w:tabs>
                <w:tab w:val="right" w:pos="7115"/>
              </w:tabs>
              <w:rPr>
                <w:u w:val="single"/>
              </w:rPr>
            </w:pPr>
            <w:r>
              <w:rPr>
                <w:u w:val="single"/>
              </w:rPr>
              <w:tab/>
            </w:r>
          </w:p>
          <w:p w:rsidR="00FE657B" w:rsidRDefault="00FE657B">
            <w:pPr>
              <w:tabs>
                <w:tab w:val="right" w:pos="7115"/>
              </w:tabs>
            </w:pPr>
            <w:r>
              <w:rPr>
                <w:u w:val="single"/>
              </w:rPr>
              <w:tab/>
            </w:r>
          </w:p>
          <w:p w:rsidR="00FE657B" w:rsidRDefault="00FE657B">
            <w:pPr>
              <w:tabs>
                <w:tab w:val="right" w:pos="7115"/>
              </w:tabs>
            </w:pPr>
          </w:p>
        </w:tc>
      </w:tr>
      <w:tr w:rsidR="00FE657B">
        <w:tblPrEx>
          <w:tblCellMar>
            <w:top w:w="0" w:type="dxa"/>
            <w:bottom w:w="0" w:type="dxa"/>
          </w:tblCellMar>
        </w:tblPrEx>
        <w:tc>
          <w:tcPr>
            <w:tcW w:w="1543" w:type="dxa"/>
            <w:gridSpan w:val="3"/>
          </w:tcPr>
          <w:p w:rsidR="00FE657B" w:rsidRDefault="00FE657B">
            <w:pPr>
              <w:pageBreakBefore/>
            </w:pPr>
            <w:r>
              <w:lastRenderedPageBreak/>
              <w:t>1.7.2</w:t>
            </w:r>
          </w:p>
        </w:tc>
        <w:tc>
          <w:tcPr>
            <w:tcW w:w="7619" w:type="dxa"/>
          </w:tcPr>
          <w:p w:rsidR="00FE657B" w:rsidRDefault="00FE657B">
            <w:pPr>
              <w:tabs>
                <w:tab w:val="right" w:pos="7115"/>
                <w:tab w:val="right" w:pos="7560"/>
              </w:tabs>
              <w:jc w:val="both"/>
            </w:pPr>
            <w:r>
              <w:t>The Employer envisages the need for continuity for downstream work:  Yes ___  No ___  [</w:t>
            </w:r>
            <w:r>
              <w:rPr>
                <w:i/>
              </w:rPr>
              <w:t>If yes, outline in the Terms of Reference the scope, nature, and timing of future work and indicate here the manner in which this information will be factored in the evaluation</w:t>
            </w:r>
            <w:r>
              <w:t>]</w:t>
            </w:r>
          </w:p>
          <w:p w:rsidR="00FE657B" w:rsidRDefault="00FE657B">
            <w:pPr>
              <w:tabs>
                <w:tab w:val="right" w:pos="7115"/>
                <w:tab w:val="right" w:pos="7560"/>
              </w:tabs>
            </w:pPr>
          </w:p>
        </w:tc>
      </w:tr>
      <w:tr w:rsidR="00FE657B">
        <w:tblPrEx>
          <w:tblCellMar>
            <w:top w:w="0" w:type="dxa"/>
            <w:bottom w:w="0" w:type="dxa"/>
          </w:tblCellMar>
        </w:tblPrEx>
        <w:tc>
          <w:tcPr>
            <w:tcW w:w="1543" w:type="dxa"/>
            <w:gridSpan w:val="3"/>
          </w:tcPr>
          <w:p w:rsidR="00FE657B" w:rsidRDefault="00FE657B">
            <w:r>
              <w:t>1.11</w:t>
            </w:r>
          </w:p>
        </w:tc>
        <w:tc>
          <w:tcPr>
            <w:tcW w:w="7619" w:type="dxa"/>
          </w:tcPr>
          <w:p w:rsidR="00FE657B" w:rsidRDefault="00FE657B">
            <w:pPr>
              <w:tabs>
                <w:tab w:val="right" w:pos="7115"/>
                <w:tab w:val="right" w:pos="7560"/>
              </w:tabs>
              <w:rPr>
                <w:u w:val="single"/>
              </w:rPr>
            </w:pPr>
            <w:r>
              <w:t xml:space="preserve">The clauses on fraud and corruption in the Contract are: </w:t>
            </w:r>
            <w:r>
              <w:rPr>
                <w:u w:val="single"/>
              </w:rPr>
              <w:tab/>
            </w:r>
          </w:p>
          <w:p w:rsidR="00FE657B" w:rsidRDefault="00FE657B">
            <w:pPr>
              <w:tabs>
                <w:tab w:val="right" w:pos="7115"/>
                <w:tab w:val="right" w:pos="7560"/>
              </w:tabs>
              <w:rPr>
                <w:u w:val="single"/>
              </w:rPr>
            </w:pPr>
            <w:r>
              <w:rPr>
                <w:u w:val="single"/>
              </w:rPr>
              <w:tab/>
            </w:r>
          </w:p>
          <w:p w:rsidR="00FE657B" w:rsidRDefault="00FE657B">
            <w:pPr>
              <w:tabs>
                <w:tab w:val="right" w:pos="7115"/>
                <w:tab w:val="right" w:pos="7560"/>
              </w:tabs>
              <w:rPr>
                <w:u w:val="single"/>
              </w:rPr>
            </w:pPr>
          </w:p>
        </w:tc>
      </w:tr>
      <w:tr w:rsidR="00FE657B">
        <w:tblPrEx>
          <w:tblCellMar>
            <w:top w:w="0" w:type="dxa"/>
            <w:bottom w:w="0" w:type="dxa"/>
          </w:tblCellMar>
        </w:tblPrEx>
        <w:tc>
          <w:tcPr>
            <w:tcW w:w="1543" w:type="dxa"/>
            <w:gridSpan w:val="3"/>
          </w:tcPr>
          <w:p w:rsidR="00FE657B" w:rsidRDefault="00FE657B">
            <w:r>
              <w:t>2.1</w:t>
            </w:r>
          </w:p>
        </w:tc>
        <w:tc>
          <w:tcPr>
            <w:tcW w:w="7619" w:type="dxa"/>
          </w:tcPr>
          <w:p w:rsidR="00FE657B" w:rsidRDefault="00FE657B">
            <w:pPr>
              <w:tabs>
                <w:tab w:val="right" w:pos="7115"/>
                <w:tab w:val="right" w:pos="7560"/>
              </w:tabs>
            </w:pPr>
            <w:r>
              <w:t>Clarifications may be requested ___ [</w:t>
            </w:r>
            <w:r>
              <w:rPr>
                <w:i/>
              </w:rPr>
              <w:t>Insert</w:t>
            </w:r>
            <w:r>
              <w:t xml:space="preserve"> </w:t>
            </w:r>
            <w:r>
              <w:rPr>
                <w:i/>
              </w:rPr>
              <w:t>number</w:t>
            </w:r>
            <w:r>
              <w:t>] days before the submission date.</w:t>
            </w:r>
          </w:p>
          <w:p w:rsidR="00FE657B" w:rsidRDefault="00FE657B">
            <w:pPr>
              <w:tabs>
                <w:tab w:val="right" w:pos="7115"/>
                <w:tab w:val="right" w:pos="7560"/>
              </w:tabs>
            </w:pPr>
          </w:p>
          <w:p w:rsidR="00FE657B" w:rsidRDefault="00FE657B">
            <w:pPr>
              <w:tabs>
                <w:tab w:val="right" w:pos="7115"/>
              </w:tabs>
              <w:rPr>
                <w:u w:val="single"/>
              </w:rPr>
            </w:pPr>
            <w:r>
              <w:t>The address for requesting clarifications is:</w:t>
            </w:r>
            <w:r>
              <w:rPr>
                <w:u w:val="single"/>
              </w:rPr>
              <w:tab/>
            </w:r>
          </w:p>
          <w:p w:rsidR="00FE657B" w:rsidRDefault="00FE657B">
            <w:pPr>
              <w:tabs>
                <w:tab w:val="right" w:pos="7115"/>
              </w:tabs>
              <w:rPr>
                <w:u w:val="single"/>
              </w:rPr>
            </w:pPr>
          </w:p>
          <w:p w:rsidR="00FE657B" w:rsidRDefault="00FE657B">
            <w:pPr>
              <w:tabs>
                <w:tab w:val="right" w:pos="7115"/>
              </w:tabs>
              <w:rPr>
                <w:u w:val="single"/>
              </w:rPr>
            </w:pPr>
            <w:r>
              <w:rPr>
                <w:u w:val="single"/>
              </w:rPr>
              <w:tab/>
            </w:r>
          </w:p>
          <w:p w:rsidR="00FE657B" w:rsidRDefault="00FE657B">
            <w:pPr>
              <w:tabs>
                <w:tab w:val="right" w:pos="7115"/>
                <w:tab w:val="right" w:pos="7560"/>
              </w:tabs>
            </w:pPr>
          </w:p>
          <w:p w:rsidR="00FE657B" w:rsidRDefault="00FE657B">
            <w:pPr>
              <w:tabs>
                <w:tab w:val="right" w:pos="7115"/>
                <w:tab w:val="right" w:pos="7560"/>
              </w:tabs>
              <w:rPr>
                <w:u w:val="single"/>
              </w:rPr>
            </w:pPr>
            <w:r>
              <w:t>Telex:________________________ Facsimile:</w:t>
            </w:r>
            <w:r>
              <w:rPr>
                <w:u w:val="single"/>
              </w:rPr>
              <w:tab/>
            </w:r>
          </w:p>
          <w:p w:rsidR="00FE657B" w:rsidRDefault="00FE657B">
            <w:pPr>
              <w:tabs>
                <w:tab w:val="right" w:pos="7115"/>
                <w:tab w:val="right" w:pos="7560"/>
              </w:tabs>
              <w:rPr>
                <w:u w:val="single"/>
              </w:rPr>
            </w:pPr>
          </w:p>
          <w:p w:rsidR="00FE657B" w:rsidRDefault="00FE657B">
            <w:pPr>
              <w:pStyle w:val="TOC1"/>
              <w:tabs>
                <w:tab w:val="right" w:pos="7115"/>
                <w:tab w:val="right" w:pos="7560"/>
              </w:tabs>
              <w:rPr>
                <w:caps w:val="0"/>
              </w:rPr>
            </w:pPr>
            <w:r>
              <w:rPr>
                <w:caps w:val="0"/>
              </w:rPr>
              <w:t>Email: _________________________  Cable: ______________________</w:t>
            </w:r>
          </w:p>
          <w:p w:rsidR="00FE657B" w:rsidRDefault="00FE657B">
            <w:pPr>
              <w:tabs>
                <w:tab w:val="right" w:pos="7115"/>
                <w:tab w:val="right" w:pos="7560"/>
              </w:tabs>
            </w:pPr>
          </w:p>
        </w:tc>
      </w:tr>
      <w:tr w:rsidR="00FE657B">
        <w:tblPrEx>
          <w:tblCellMar>
            <w:top w:w="0" w:type="dxa"/>
            <w:bottom w:w="0" w:type="dxa"/>
          </w:tblCellMar>
        </w:tblPrEx>
        <w:tc>
          <w:tcPr>
            <w:tcW w:w="1543" w:type="dxa"/>
            <w:gridSpan w:val="3"/>
          </w:tcPr>
          <w:p w:rsidR="00FE657B" w:rsidRDefault="00FE657B">
            <w:r>
              <w:t>3.1</w:t>
            </w:r>
          </w:p>
        </w:tc>
        <w:tc>
          <w:tcPr>
            <w:tcW w:w="7619" w:type="dxa"/>
          </w:tcPr>
          <w:p w:rsidR="00FE657B" w:rsidRDefault="00FE657B">
            <w:pPr>
              <w:tabs>
                <w:tab w:val="right" w:pos="7115"/>
              </w:tabs>
              <w:rPr>
                <w:u w:val="single"/>
              </w:rPr>
            </w:pPr>
            <w:r>
              <w:t xml:space="preserve">Proposals should be submitted in the following language(s):   </w:t>
            </w:r>
            <w:r>
              <w:rPr>
                <w:u w:val="single"/>
              </w:rPr>
              <w:tab/>
            </w:r>
          </w:p>
          <w:p w:rsidR="00FE657B" w:rsidRDefault="00FE657B">
            <w:pPr>
              <w:tabs>
                <w:tab w:val="right" w:pos="7115"/>
                <w:tab w:val="right" w:pos="7560"/>
              </w:tabs>
            </w:pPr>
          </w:p>
        </w:tc>
      </w:tr>
      <w:tr w:rsidR="00FE657B">
        <w:tblPrEx>
          <w:tblCellMar>
            <w:top w:w="0" w:type="dxa"/>
            <w:bottom w:w="0" w:type="dxa"/>
          </w:tblCellMar>
        </w:tblPrEx>
        <w:tc>
          <w:tcPr>
            <w:tcW w:w="1543" w:type="dxa"/>
            <w:gridSpan w:val="3"/>
          </w:tcPr>
          <w:p w:rsidR="00FE657B" w:rsidRDefault="00FE657B">
            <w:r>
              <w:t>3.3</w:t>
            </w:r>
          </w:p>
        </w:tc>
        <w:tc>
          <w:tcPr>
            <w:tcW w:w="7619" w:type="dxa"/>
          </w:tcPr>
          <w:p w:rsidR="00FE657B" w:rsidRDefault="00FE657B">
            <w:pPr>
              <w:tabs>
                <w:tab w:val="left" w:pos="720"/>
                <w:tab w:val="right" w:pos="7115"/>
              </w:tabs>
              <w:ind w:left="720" w:hanging="720"/>
            </w:pPr>
            <w:r>
              <w:t>(i)</w:t>
            </w:r>
            <w:r>
              <w:tab/>
              <w:t>Shortlisted Consultant/entity may associate with other shortlisted Consultant:</w:t>
            </w:r>
          </w:p>
          <w:p w:rsidR="00FE657B" w:rsidRDefault="00FE657B">
            <w:pPr>
              <w:tabs>
                <w:tab w:val="left" w:pos="720"/>
                <w:tab w:val="right" w:pos="7115"/>
              </w:tabs>
              <w:ind w:left="720" w:hanging="720"/>
            </w:pPr>
            <w:r>
              <w:tab/>
              <w:t>Yes ___ No ___</w:t>
            </w:r>
          </w:p>
          <w:p w:rsidR="00FE657B" w:rsidRDefault="00FE657B">
            <w:pPr>
              <w:tabs>
                <w:tab w:val="left" w:pos="720"/>
                <w:tab w:val="right" w:pos="7115"/>
              </w:tabs>
              <w:ind w:left="720" w:hanging="720"/>
            </w:pPr>
          </w:p>
          <w:p w:rsidR="00FE657B" w:rsidRDefault="00FE657B">
            <w:pPr>
              <w:tabs>
                <w:tab w:val="left" w:pos="720"/>
                <w:tab w:val="right" w:pos="7115"/>
              </w:tabs>
              <w:ind w:left="720" w:hanging="720"/>
            </w:pPr>
            <w:r>
              <w:t>(ii)</w:t>
            </w:r>
            <w:r>
              <w:tab/>
              <w:t xml:space="preserve">The estimated number of professional staff-months required for the assignment is: </w:t>
            </w:r>
            <w:r>
              <w:rPr>
                <w:u w:val="single"/>
              </w:rPr>
              <w:tab/>
            </w:r>
          </w:p>
          <w:p w:rsidR="00FE657B" w:rsidRDefault="00FE657B">
            <w:pPr>
              <w:tabs>
                <w:tab w:val="left" w:pos="720"/>
                <w:tab w:val="right" w:pos="7115"/>
              </w:tabs>
              <w:ind w:left="720" w:firstLine="5"/>
            </w:pPr>
          </w:p>
          <w:p w:rsidR="00FE657B" w:rsidRDefault="00FE657B">
            <w:pPr>
              <w:tabs>
                <w:tab w:val="left" w:pos="720"/>
                <w:tab w:val="right" w:pos="7115"/>
              </w:tabs>
              <w:ind w:left="720" w:firstLine="5"/>
            </w:pPr>
            <w:r>
              <w:t>or:</w:t>
            </w:r>
          </w:p>
          <w:p w:rsidR="00FE657B" w:rsidRDefault="00FE657B">
            <w:pPr>
              <w:pStyle w:val="BodyText"/>
              <w:tabs>
                <w:tab w:val="right" w:pos="7115"/>
              </w:tabs>
              <w:ind w:left="725"/>
            </w:pPr>
            <w:r>
              <w:br/>
              <w:t>In the case of Fixed-Budget Selection, the Financial Proposal shall not exceed the available budget of:  _____________.</w:t>
            </w:r>
          </w:p>
          <w:p w:rsidR="00FE657B" w:rsidRDefault="00FE657B">
            <w:pPr>
              <w:tabs>
                <w:tab w:val="left" w:pos="720"/>
                <w:tab w:val="right" w:pos="7115"/>
              </w:tabs>
              <w:ind w:left="720" w:hanging="720"/>
            </w:pPr>
            <w:r>
              <w:t xml:space="preserve"> (iv)</w:t>
            </w:r>
            <w:r>
              <w:tab/>
              <w:t>The minimum required experience of proposed professional staff is:</w:t>
            </w:r>
          </w:p>
          <w:p w:rsidR="00FE657B" w:rsidRDefault="00FE657B">
            <w:pPr>
              <w:tabs>
                <w:tab w:val="left" w:pos="725"/>
                <w:tab w:val="right" w:pos="7115"/>
                <w:tab w:val="right" w:pos="7560"/>
              </w:tabs>
              <w:ind w:left="725" w:hanging="725"/>
            </w:pPr>
            <w:r>
              <w:tab/>
              <w:t>[</w:t>
            </w:r>
            <w:r>
              <w:rPr>
                <w:i/>
              </w:rPr>
              <w:t>Insert title, number of years of professional experience, specific expertise</w:t>
            </w:r>
            <w:r>
              <w:t>]</w:t>
            </w:r>
          </w:p>
          <w:p w:rsidR="00FE657B" w:rsidRDefault="00FE657B">
            <w:pPr>
              <w:tabs>
                <w:tab w:val="left" w:pos="725"/>
                <w:tab w:val="right" w:pos="7115"/>
              </w:tabs>
              <w:rPr>
                <w:u w:val="single"/>
              </w:rPr>
            </w:pPr>
            <w:r>
              <w:tab/>
            </w:r>
            <w:r>
              <w:rPr>
                <w:u w:val="single"/>
              </w:rPr>
              <w:tab/>
            </w:r>
          </w:p>
          <w:p w:rsidR="00FE657B" w:rsidRDefault="00FE657B">
            <w:pPr>
              <w:tabs>
                <w:tab w:val="left" w:pos="725"/>
                <w:tab w:val="right" w:pos="7115"/>
              </w:tabs>
              <w:rPr>
                <w:u w:val="single"/>
              </w:rPr>
            </w:pPr>
            <w:r>
              <w:tab/>
            </w:r>
            <w:r>
              <w:rPr>
                <w:u w:val="single"/>
              </w:rPr>
              <w:tab/>
            </w:r>
          </w:p>
          <w:p w:rsidR="00FE657B" w:rsidRDefault="00FE657B">
            <w:pPr>
              <w:tabs>
                <w:tab w:val="left" w:pos="720"/>
                <w:tab w:val="right" w:pos="7115"/>
                <w:tab w:val="right" w:pos="7560"/>
              </w:tabs>
              <w:ind w:left="720" w:hanging="720"/>
            </w:pPr>
            <w:r>
              <w:t xml:space="preserve"> </w:t>
            </w:r>
          </w:p>
          <w:p w:rsidR="00FE657B" w:rsidRDefault="00FE657B">
            <w:pPr>
              <w:tabs>
                <w:tab w:val="left" w:pos="720"/>
                <w:tab w:val="right" w:pos="7115"/>
              </w:tabs>
              <w:ind w:left="720" w:hanging="720"/>
            </w:pPr>
            <w:r>
              <w:t>(vi)</w:t>
            </w:r>
            <w:r>
              <w:tab/>
              <w:t>Reports that are part of the assignment must be written in the following language(s):</w:t>
            </w:r>
            <w:r>
              <w:rPr>
                <w:u w:val="single"/>
              </w:rPr>
              <w:tab/>
            </w:r>
          </w:p>
          <w:p w:rsidR="00FE657B" w:rsidRDefault="00FE657B">
            <w:pPr>
              <w:tabs>
                <w:tab w:val="right" w:pos="7115"/>
                <w:tab w:val="right" w:pos="7560"/>
              </w:tabs>
            </w:pPr>
          </w:p>
        </w:tc>
      </w:tr>
      <w:tr w:rsidR="00FE657B">
        <w:tblPrEx>
          <w:tblCellMar>
            <w:top w:w="0" w:type="dxa"/>
            <w:bottom w:w="0" w:type="dxa"/>
          </w:tblCellMar>
        </w:tblPrEx>
        <w:tc>
          <w:tcPr>
            <w:tcW w:w="1543" w:type="dxa"/>
            <w:gridSpan w:val="3"/>
          </w:tcPr>
          <w:p w:rsidR="00FE657B" w:rsidRDefault="00FE657B">
            <w:r>
              <w:t>3.4</w:t>
            </w:r>
          </w:p>
        </w:tc>
        <w:tc>
          <w:tcPr>
            <w:tcW w:w="7619" w:type="dxa"/>
          </w:tcPr>
          <w:p w:rsidR="00FE657B" w:rsidRDefault="00FE657B">
            <w:pPr>
              <w:tabs>
                <w:tab w:val="left" w:pos="720"/>
                <w:tab w:val="right" w:pos="7115"/>
              </w:tabs>
              <w:ind w:left="720" w:hanging="720"/>
            </w:pPr>
            <w:r>
              <w:t>(vii)</w:t>
            </w:r>
            <w:r>
              <w:tab/>
              <w:t>Training is a specific component  of this assignment:  Yes___No ___</w:t>
            </w:r>
          </w:p>
          <w:p w:rsidR="00FE657B" w:rsidRDefault="00FE657B">
            <w:pPr>
              <w:tabs>
                <w:tab w:val="left" w:pos="720"/>
                <w:tab w:val="right" w:pos="7115"/>
              </w:tabs>
              <w:ind w:left="720" w:hanging="720"/>
            </w:pPr>
            <w:r>
              <w:tab/>
              <w:t>[</w:t>
            </w:r>
            <w:r>
              <w:rPr>
                <w:i/>
              </w:rPr>
              <w:t>If yes, provide appropriate information</w:t>
            </w:r>
            <w:r>
              <w:t>]</w:t>
            </w:r>
          </w:p>
          <w:p w:rsidR="00FE657B" w:rsidRDefault="00FE657B">
            <w:pPr>
              <w:tabs>
                <w:tab w:val="left" w:pos="720"/>
                <w:tab w:val="right" w:pos="7115"/>
              </w:tabs>
              <w:ind w:left="720" w:hanging="720"/>
            </w:pPr>
          </w:p>
          <w:p w:rsidR="00FE657B" w:rsidRDefault="00FE657B">
            <w:pPr>
              <w:tabs>
                <w:tab w:val="left" w:pos="725"/>
                <w:tab w:val="right" w:pos="7115"/>
                <w:tab w:val="right" w:pos="7560"/>
              </w:tabs>
              <w:rPr>
                <w:u w:val="single"/>
              </w:rPr>
            </w:pPr>
            <w:r>
              <w:lastRenderedPageBreak/>
              <w:t>(viii)</w:t>
            </w:r>
            <w:r>
              <w:tab/>
              <w:t>Additional information in the Technical Proposal includes:</w:t>
            </w:r>
            <w:r>
              <w:rPr>
                <w:u w:val="single"/>
              </w:rPr>
              <w:tab/>
            </w:r>
          </w:p>
          <w:p w:rsidR="00FE657B" w:rsidRDefault="00FE657B">
            <w:pPr>
              <w:tabs>
                <w:tab w:val="right" w:pos="7115"/>
                <w:tab w:val="right" w:pos="7560"/>
              </w:tabs>
            </w:pPr>
            <w:r>
              <w:rPr>
                <w:u w:val="single"/>
              </w:rPr>
              <w:tab/>
            </w:r>
          </w:p>
          <w:p w:rsidR="00FE657B" w:rsidRDefault="00FE657B">
            <w:pPr>
              <w:tabs>
                <w:tab w:val="left" w:pos="720"/>
                <w:tab w:val="right" w:pos="7115"/>
              </w:tabs>
              <w:ind w:left="720" w:hanging="720"/>
            </w:pPr>
          </w:p>
          <w:p w:rsidR="00FE657B" w:rsidRDefault="00FE657B">
            <w:pPr>
              <w:tabs>
                <w:tab w:val="left" w:pos="720"/>
                <w:tab w:val="right" w:pos="7115"/>
              </w:tabs>
              <w:ind w:left="720" w:hanging="720"/>
            </w:pPr>
          </w:p>
        </w:tc>
      </w:tr>
      <w:tr w:rsidR="00FE657B">
        <w:tblPrEx>
          <w:tblCellMar>
            <w:top w:w="0" w:type="dxa"/>
            <w:bottom w:w="0" w:type="dxa"/>
          </w:tblCellMar>
        </w:tblPrEx>
        <w:tc>
          <w:tcPr>
            <w:tcW w:w="1530" w:type="dxa"/>
            <w:gridSpan w:val="2"/>
          </w:tcPr>
          <w:p w:rsidR="00FE657B" w:rsidRDefault="00FE657B">
            <w:r>
              <w:lastRenderedPageBreak/>
              <w:t>3.7</w:t>
            </w:r>
          </w:p>
          <w:p w:rsidR="00FE657B" w:rsidRDefault="00FE657B"/>
        </w:tc>
        <w:tc>
          <w:tcPr>
            <w:tcW w:w="7632" w:type="dxa"/>
            <w:gridSpan w:val="2"/>
          </w:tcPr>
          <w:p w:rsidR="00FE657B" w:rsidRDefault="00FE657B">
            <w:pPr>
              <w:tabs>
                <w:tab w:val="right" w:pos="7293"/>
                <w:tab w:val="right" w:pos="7383"/>
              </w:tabs>
            </w:pPr>
            <w:r>
              <w:t>Taxes:  [</w:t>
            </w:r>
            <w:r>
              <w:rPr>
                <w:i/>
              </w:rPr>
              <w:t>Specify Consultant’s liability: nature, sources of information</w:t>
            </w:r>
            <w:r>
              <w:t>]:</w:t>
            </w:r>
            <w:r>
              <w:rPr>
                <w:u w:val="single"/>
              </w:rPr>
              <w:tab/>
            </w:r>
          </w:p>
          <w:p w:rsidR="00FE657B" w:rsidRDefault="00FE657B">
            <w:pPr>
              <w:tabs>
                <w:tab w:val="right" w:pos="7293"/>
              </w:tabs>
              <w:rPr>
                <w:u w:val="single"/>
              </w:rPr>
            </w:pPr>
            <w:r>
              <w:rPr>
                <w:u w:val="single"/>
              </w:rPr>
              <w:tab/>
            </w:r>
          </w:p>
          <w:p w:rsidR="00FE657B" w:rsidRDefault="00FE657B">
            <w:pPr>
              <w:pStyle w:val="BodyText"/>
            </w:pPr>
          </w:p>
        </w:tc>
      </w:tr>
      <w:tr w:rsidR="00FE657B">
        <w:tblPrEx>
          <w:tblCellMar>
            <w:top w:w="0" w:type="dxa"/>
            <w:bottom w:w="0" w:type="dxa"/>
          </w:tblCellMar>
        </w:tblPrEx>
        <w:tc>
          <w:tcPr>
            <w:tcW w:w="1530" w:type="dxa"/>
            <w:gridSpan w:val="2"/>
          </w:tcPr>
          <w:p w:rsidR="00FE657B" w:rsidRDefault="00FE657B">
            <w:r>
              <w:t>3.8</w:t>
            </w:r>
          </w:p>
        </w:tc>
        <w:tc>
          <w:tcPr>
            <w:tcW w:w="7632" w:type="dxa"/>
            <w:gridSpan w:val="2"/>
          </w:tcPr>
          <w:p w:rsidR="00FE657B" w:rsidRDefault="00FE657B">
            <w:pPr>
              <w:tabs>
                <w:tab w:val="right" w:pos="7560"/>
              </w:tabs>
            </w:pPr>
            <w:r>
              <w:t>Consultants to state local cost in Ghanaian Cedi:  Yes_____ No___</w:t>
            </w:r>
          </w:p>
          <w:p w:rsidR="00FE657B" w:rsidRDefault="00FE657B">
            <w:pPr>
              <w:tabs>
                <w:tab w:val="right" w:pos="7560"/>
              </w:tabs>
            </w:pPr>
          </w:p>
        </w:tc>
      </w:tr>
      <w:tr w:rsidR="00FE657B">
        <w:tblPrEx>
          <w:tblCellMar>
            <w:top w:w="0" w:type="dxa"/>
            <w:bottom w:w="0" w:type="dxa"/>
          </w:tblCellMar>
        </w:tblPrEx>
        <w:tc>
          <w:tcPr>
            <w:tcW w:w="1530" w:type="dxa"/>
            <w:gridSpan w:val="2"/>
          </w:tcPr>
          <w:p w:rsidR="00FE657B" w:rsidRDefault="00FE657B">
            <w:r>
              <w:t>3.10</w:t>
            </w:r>
          </w:p>
          <w:p w:rsidR="00FE657B" w:rsidRDefault="00FE657B"/>
        </w:tc>
        <w:tc>
          <w:tcPr>
            <w:tcW w:w="7632" w:type="dxa"/>
            <w:gridSpan w:val="2"/>
          </w:tcPr>
          <w:p w:rsidR="00FE657B" w:rsidRDefault="00FE657B">
            <w:pPr>
              <w:tabs>
                <w:tab w:val="right" w:pos="7293"/>
              </w:tabs>
            </w:pPr>
            <w:r>
              <w:t>Proposals must remain valid _______ days [</w:t>
            </w:r>
            <w:r>
              <w:rPr>
                <w:i/>
              </w:rPr>
              <w:t>Normally between 60 and 90 days</w:t>
            </w:r>
            <w:r>
              <w:t>] after the submission date, i.e., until:</w:t>
            </w:r>
            <w:r>
              <w:rPr>
                <w:u w:val="single"/>
              </w:rPr>
              <w:tab/>
            </w:r>
          </w:p>
          <w:p w:rsidR="00FE657B" w:rsidRDefault="00FE657B">
            <w:pPr>
              <w:tabs>
                <w:tab w:val="right" w:pos="7560"/>
              </w:tabs>
            </w:pPr>
          </w:p>
        </w:tc>
      </w:tr>
      <w:tr w:rsidR="00FE657B">
        <w:tblPrEx>
          <w:tblCellMar>
            <w:top w:w="0" w:type="dxa"/>
            <w:bottom w:w="0" w:type="dxa"/>
          </w:tblCellMar>
        </w:tblPrEx>
        <w:tc>
          <w:tcPr>
            <w:tcW w:w="1530" w:type="dxa"/>
            <w:gridSpan w:val="2"/>
          </w:tcPr>
          <w:p w:rsidR="00FE657B" w:rsidRDefault="00FE657B">
            <w:r>
              <w:br w:type="page"/>
              <w:t>4.3</w:t>
            </w:r>
          </w:p>
        </w:tc>
        <w:tc>
          <w:tcPr>
            <w:tcW w:w="7632" w:type="dxa"/>
            <w:gridSpan w:val="2"/>
          </w:tcPr>
          <w:p w:rsidR="00FE657B" w:rsidRDefault="00FE657B">
            <w:pPr>
              <w:tabs>
                <w:tab w:val="right" w:pos="7308"/>
              </w:tabs>
            </w:pPr>
            <w:r>
              <w:t>Consultants must submit an original and ___ [</w:t>
            </w:r>
            <w:r>
              <w:rPr>
                <w:i/>
              </w:rPr>
              <w:t>Insert number</w:t>
            </w:r>
            <w:r>
              <w:t>] additional copies of each proposal:</w:t>
            </w:r>
          </w:p>
          <w:p w:rsidR="00FE657B" w:rsidRDefault="00FE657B">
            <w:pPr>
              <w:tabs>
                <w:tab w:val="right" w:pos="7308"/>
              </w:tabs>
              <w:rPr>
                <w:u w:val="single"/>
              </w:rPr>
            </w:pPr>
            <w:r>
              <w:rPr>
                <w:u w:val="single"/>
              </w:rPr>
              <w:tab/>
            </w:r>
          </w:p>
          <w:p w:rsidR="00FE657B" w:rsidRDefault="00FE657B">
            <w:pPr>
              <w:tabs>
                <w:tab w:val="right" w:pos="7308"/>
              </w:tabs>
            </w:pPr>
          </w:p>
        </w:tc>
      </w:tr>
      <w:tr w:rsidR="00FE657B">
        <w:tblPrEx>
          <w:tblCellMar>
            <w:top w:w="0" w:type="dxa"/>
            <w:bottom w:w="0" w:type="dxa"/>
          </w:tblCellMar>
        </w:tblPrEx>
        <w:tc>
          <w:tcPr>
            <w:tcW w:w="1530" w:type="dxa"/>
            <w:gridSpan w:val="2"/>
          </w:tcPr>
          <w:p w:rsidR="00FE657B" w:rsidRDefault="00FE657B">
            <w:r>
              <w:t>4.4</w:t>
            </w:r>
          </w:p>
        </w:tc>
        <w:tc>
          <w:tcPr>
            <w:tcW w:w="7632" w:type="dxa"/>
            <w:gridSpan w:val="2"/>
          </w:tcPr>
          <w:p w:rsidR="00FE657B" w:rsidRDefault="00FE657B">
            <w:pPr>
              <w:tabs>
                <w:tab w:val="right" w:pos="7308"/>
              </w:tabs>
            </w:pPr>
            <w:r>
              <w:t>The proposal submission address  is:</w:t>
            </w:r>
            <w:r>
              <w:rPr>
                <w:u w:val="single"/>
              </w:rPr>
              <w:tab/>
            </w:r>
          </w:p>
          <w:p w:rsidR="00FE657B" w:rsidRDefault="00FE657B">
            <w:pPr>
              <w:tabs>
                <w:tab w:val="right" w:pos="7308"/>
              </w:tabs>
            </w:pPr>
            <w:r>
              <w:t>Information on the outer envelope should also include :</w:t>
            </w:r>
            <w:r>
              <w:rPr>
                <w:u w:val="single"/>
              </w:rPr>
              <w:tab/>
            </w:r>
          </w:p>
          <w:p w:rsidR="00FE657B" w:rsidRDefault="00FE657B">
            <w:pPr>
              <w:tabs>
                <w:tab w:val="right" w:pos="7308"/>
              </w:tabs>
            </w:pPr>
          </w:p>
        </w:tc>
      </w:tr>
      <w:tr w:rsidR="00FE657B">
        <w:tblPrEx>
          <w:tblCellMar>
            <w:top w:w="0" w:type="dxa"/>
            <w:bottom w:w="0" w:type="dxa"/>
          </w:tblCellMar>
        </w:tblPrEx>
        <w:tc>
          <w:tcPr>
            <w:tcW w:w="1530" w:type="dxa"/>
            <w:gridSpan w:val="2"/>
          </w:tcPr>
          <w:p w:rsidR="00FE657B" w:rsidRDefault="00FE657B">
            <w:r>
              <w:t>4.5</w:t>
            </w:r>
          </w:p>
        </w:tc>
        <w:tc>
          <w:tcPr>
            <w:tcW w:w="7632" w:type="dxa"/>
            <w:gridSpan w:val="2"/>
          </w:tcPr>
          <w:p w:rsidR="00FE657B" w:rsidRDefault="00FE657B">
            <w:pPr>
              <w:tabs>
                <w:tab w:val="right" w:pos="7308"/>
              </w:tabs>
            </w:pPr>
            <w:r>
              <w:t>Proposals must be submitted no later than the following date and time:</w:t>
            </w:r>
            <w:r>
              <w:rPr>
                <w:u w:val="single"/>
              </w:rPr>
              <w:tab/>
            </w:r>
          </w:p>
          <w:p w:rsidR="00FE657B" w:rsidRDefault="00FE657B">
            <w:pPr>
              <w:tabs>
                <w:tab w:val="right" w:pos="7308"/>
              </w:tabs>
              <w:rPr>
                <w:u w:val="single"/>
              </w:rPr>
            </w:pPr>
            <w:r>
              <w:rPr>
                <w:u w:val="single"/>
              </w:rPr>
              <w:tab/>
            </w:r>
          </w:p>
          <w:p w:rsidR="00FE657B" w:rsidRDefault="00FE657B">
            <w:pPr>
              <w:tabs>
                <w:tab w:val="right" w:pos="7308"/>
              </w:tabs>
            </w:pPr>
          </w:p>
        </w:tc>
      </w:tr>
      <w:tr w:rsidR="00FE657B">
        <w:tblPrEx>
          <w:tblCellMar>
            <w:top w:w="0" w:type="dxa"/>
            <w:bottom w:w="0" w:type="dxa"/>
          </w:tblCellMar>
        </w:tblPrEx>
        <w:tc>
          <w:tcPr>
            <w:tcW w:w="1530" w:type="dxa"/>
            <w:gridSpan w:val="2"/>
          </w:tcPr>
          <w:p w:rsidR="00FE657B" w:rsidRDefault="00FE657B">
            <w:r>
              <w:t>5.1</w:t>
            </w:r>
          </w:p>
          <w:p w:rsidR="00FE657B" w:rsidRDefault="00FE657B"/>
          <w:p w:rsidR="00FE657B" w:rsidRDefault="00FE657B"/>
          <w:p w:rsidR="00FE657B" w:rsidRDefault="00FE657B"/>
        </w:tc>
        <w:tc>
          <w:tcPr>
            <w:tcW w:w="7632" w:type="dxa"/>
            <w:gridSpan w:val="2"/>
          </w:tcPr>
          <w:p w:rsidR="00FE657B" w:rsidRDefault="00FE657B">
            <w:pPr>
              <w:tabs>
                <w:tab w:val="right" w:pos="7308"/>
              </w:tabs>
              <w:rPr>
                <w:u w:val="single"/>
              </w:rPr>
            </w:pPr>
            <w:r>
              <w:t>The address to send information to the Employer is:</w:t>
            </w:r>
            <w:r>
              <w:rPr>
                <w:u w:val="single"/>
              </w:rPr>
              <w:tab/>
            </w:r>
          </w:p>
          <w:p w:rsidR="00FE657B" w:rsidRDefault="00FE657B">
            <w:pPr>
              <w:tabs>
                <w:tab w:val="right" w:pos="7308"/>
              </w:tabs>
              <w:rPr>
                <w:u w:val="single"/>
              </w:rPr>
            </w:pPr>
            <w:r>
              <w:rPr>
                <w:u w:val="single"/>
              </w:rPr>
              <w:tab/>
            </w:r>
          </w:p>
          <w:p w:rsidR="00FE657B" w:rsidRDefault="00FE657B">
            <w:pPr>
              <w:tabs>
                <w:tab w:val="right" w:pos="7308"/>
              </w:tabs>
            </w:pPr>
            <w:r>
              <w:rPr>
                <w:u w:val="single"/>
              </w:rPr>
              <w:tab/>
            </w:r>
          </w:p>
        </w:tc>
      </w:tr>
      <w:tr w:rsidR="00FE657B">
        <w:tblPrEx>
          <w:tblCellMar>
            <w:top w:w="0" w:type="dxa"/>
            <w:bottom w:w="0" w:type="dxa"/>
          </w:tblCellMar>
        </w:tblPrEx>
        <w:tc>
          <w:tcPr>
            <w:tcW w:w="1530" w:type="dxa"/>
            <w:gridSpan w:val="2"/>
          </w:tcPr>
          <w:p w:rsidR="00FE657B" w:rsidRDefault="00FE657B">
            <w:r>
              <w:t>5.3</w:t>
            </w:r>
          </w:p>
        </w:tc>
        <w:tc>
          <w:tcPr>
            <w:tcW w:w="7632" w:type="dxa"/>
            <w:gridSpan w:val="2"/>
          </w:tcPr>
          <w:p w:rsidR="00FE657B" w:rsidRDefault="00FE657B">
            <w:r>
              <w:t xml:space="preserve">The number of points to be given under each of the evaluation criteria are: </w:t>
            </w:r>
          </w:p>
          <w:p w:rsidR="00FE657B" w:rsidRDefault="00FE657B"/>
        </w:tc>
      </w:tr>
      <w:tr w:rsidR="00FE657B">
        <w:tblPrEx>
          <w:tblCellMar>
            <w:top w:w="0" w:type="dxa"/>
            <w:bottom w:w="0" w:type="dxa"/>
          </w:tblCellMar>
        </w:tblPrEx>
        <w:tc>
          <w:tcPr>
            <w:tcW w:w="1530" w:type="dxa"/>
            <w:gridSpan w:val="2"/>
          </w:tcPr>
          <w:p w:rsidR="00FE657B" w:rsidRDefault="00FE657B"/>
          <w:p w:rsidR="00FE657B" w:rsidRDefault="00FE657B">
            <w:pPr>
              <w:pStyle w:val="BodyText"/>
            </w:pPr>
          </w:p>
        </w:tc>
        <w:tc>
          <w:tcPr>
            <w:tcW w:w="7632" w:type="dxa"/>
            <w:gridSpan w:val="2"/>
          </w:tcPr>
          <w:p w:rsidR="00FE657B" w:rsidRDefault="00FE657B">
            <w:pPr>
              <w:tabs>
                <w:tab w:val="center" w:pos="6840"/>
              </w:tabs>
              <w:rPr>
                <w:sz w:val="20"/>
              </w:rPr>
            </w:pPr>
            <w:r>
              <w:tab/>
            </w:r>
            <w:r>
              <w:rPr>
                <w:sz w:val="20"/>
                <w:u w:val="single"/>
              </w:rPr>
              <w:t>Points</w:t>
            </w:r>
          </w:p>
          <w:p w:rsidR="00FE657B" w:rsidRDefault="00FE657B">
            <w:pPr>
              <w:rPr>
                <w:sz w:val="20"/>
              </w:rPr>
            </w:pPr>
          </w:p>
          <w:p w:rsidR="00FE657B" w:rsidRDefault="00FE657B">
            <w:pPr>
              <w:tabs>
                <w:tab w:val="left" w:pos="720"/>
                <w:tab w:val="left" w:pos="6480"/>
              </w:tabs>
              <w:rPr>
                <w:sz w:val="20"/>
              </w:rPr>
            </w:pPr>
            <w:r>
              <w:rPr>
                <w:sz w:val="20"/>
              </w:rPr>
              <w:t>(i)</w:t>
            </w:r>
            <w:r>
              <w:rPr>
                <w:sz w:val="20"/>
              </w:rPr>
              <w:tab/>
              <w:t>Specific experience of the Consultants related to the assignment</w:t>
            </w:r>
            <w:r>
              <w:rPr>
                <w:sz w:val="20"/>
              </w:rPr>
              <w:tab/>
              <w:t xml:space="preserve">  [</w:t>
            </w:r>
            <w:r>
              <w:rPr>
                <w:i/>
                <w:sz w:val="20"/>
              </w:rPr>
              <w:t>5 - 10</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p>
          <w:p w:rsidR="00FE657B" w:rsidRDefault="00FE657B">
            <w:pPr>
              <w:tabs>
                <w:tab w:val="left" w:pos="720"/>
                <w:tab w:val="left" w:pos="6480"/>
              </w:tabs>
              <w:rPr>
                <w:sz w:val="20"/>
              </w:rPr>
            </w:pPr>
            <w:r>
              <w:rPr>
                <w:sz w:val="20"/>
              </w:rPr>
              <w:t>(ii)</w:t>
            </w:r>
            <w:r>
              <w:rPr>
                <w:sz w:val="20"/>
              </w:rPr>
              <w:tab/>
              <w:t>Adequacy of the proposed work plan and methodology</w:t>
            </w:r>
            <w:r>
              <w:rPr>
                <w:sz w:val="20"/>
              </w:rPr>
              <w:br/>
            </w:r>
            <w:r>
              <w:rPr>
                <w:sz w:val="20"/>
              </w:rPr>
              <w:tab/>
              <w:t>in responding to the Terms of Reference</w:t>
            </w:r>
            <w:r>
              <w:rPr>
                <w:sz w:val="20"/>
              </w:rPr>
              <w:tab/>
              <w:t>[</w:t>
            </w:r>
            <w:r>
              <w:rPr>
                <w:i/>
                <w:sz w:val="20"/>
              </w:rPr>
              <w:t>20 - 50</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r>
          </w:p>
          <w:p w:rsidR="00FE657B" w:rsidRDefault="00FE657B">
            <w:pPr>
              <w:tabs>
                <w:tab w:val="left" w:pos="720"/>
                <w:tab w:val="left" w:pos="6480"/>
              </w:tabs>
              <w:rPr>
                <w:sz w:val="20"/>
              </w:rPr>
            </w:pPr>
            <w:r>
              <w:rPr>
                <w:sz w:val="20"/>
              </w:rPr>
              <w:t>(iii)</w:t>
            </w:r>
            <w:r>
              <w:rPr>
                <w:sz w:val="20"/>
              </w:rPr>
              <w:tab/>
              <w:t>Qualifications and competence of the key staff for the Assignment</w:t>
            </w:r>
            <w:r>
              <w:rPr>
                <w:sz w:val="20"/>
              </w:rPr>
              <w:tab/>
              <w:t>[</w:t>
            </w:r>
            <w:r>
              <w:rPr>
                <w:i/>
                <w:sz w:val="20"/>
              </w:rPr>
              <w:t>30 - 60</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p>
          <w:p w:rsidR="00FE657B" w:rsidRDefault="00FE657B">
            <w:pPr>
              <w:tabs>
                <w:tab w:val="left" w:pos="720"/>
                <w:tab w:val="left" w:pos="993"/>
                <w:tab w:val="left" w:pos="6480"/>
              </w:tabs>
              <w:rPr>
                <w:sz w:val="20"/>
              </w:rPr>
            </w:pPr>
          </w:p>
          <w:p w:rsidR="00FE657B" w:rsidRDefault="00FE657B">
            <w:pPr>
              <w:tabs>
                <w:tab w:val="left" w:pos="720"/>
                <w:tab w:val="left" w:pos="993"/>
                <w:tab w:val="left" w:pos="6480"/>
              </w:tabs>
              <w:rPr>
                <w:sz w:val="20"/>
              </w:rPr>
            </w:pPr>
          </w:p>
          <w:p w:rsidR="00FE657B" w:rsidRDefault="00FE657B">
            <w:pPr>
              <w:tabs>
                <w:tab w:val="left" w:pos="720"/>
                <w:tab w:val="left" w:pos="993"/>
                <w:tab w:val="left" w:pos="6480"/>
              </w:tabs>
              <w:rPr>
                <w:sz w:val="20"/>
              </w:rPr>
            </w:pPr>
          </w:p>
          <w:p w:rsidR="00FE657B" w:rsidRDefault="00FE657B">
            <w:pPr>
              <w:tabs>
                <w:tab w:val="left" w:pos="720"/>
                <w:tab w:val="left" w:pos="993"/>
                <w:tab w:val="left" w:pos="6480"/>
              </w:tabs>
              <w:rPr>
                <w:sz w:val="20"/>
              </w:rPr>
            </w:pPr>
          </w:p>
          <w:p w:rsidR="00FE657B" w:rsidRDefault="00FE657B">
            <w:pPr>
              <w:tabs>
                <w:tab w:val="left" w:pos="720"/>
                <w:tab w:val="left" w:pos="993"/>
                <w:tab w:val="left" w:pos="6480"/>
              </w:tabs>
              <w:rPr>
                <w:sz w:val="20"/>
              </w:rPr>
            </w:pPr>
          </w:p>
          <w:p w:rsidR="00FE657B" w:rsidRDefault="00FE657B">
            <w:pPr>
              <w:tabs>
                <w:tab w:val="left" w:pos="720"/>
                <w:tab w:val="left" w:pos="6480"/>
              </w:tabs>
              <w:rPr>
                <w:sz w:val="20"/>
              </w:rPr>
            </w:pPr>
            <w:r>
              <w:rPr>
                <w:sz w:val="20"/>
              </w:rPr>
              <w:t>(iv)</w:t>
            </w:r>
            <w:r>
              <w:rPr>
                <w:sz w:val="20"/>
              </w:rPr>
              <w:tab/>
              <w:t>Suitability of the transfer of knowledge program (training)</w:t>
            </w:r>
            <w:r>
              <w:rPr>
                <w:sz w:val="20"/>
              </w:rPr>
              <w:tab/>
              <w:t xml:space="preserve">  [</w:t>
            </w:r>
            <w:r>
              <w:rPr>
                <w:i/>
                <w:sz w:val="20"/>
              </w:rPr>
              <w:t>0 - 10</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r>
          </w:p>
          <w:p w:rsidR="00FE657B" w:rsidRDefault="00FE657B">
            <w:pPr>
              <w:tabs>
                <w:tab w:val="left" w:pos="720"/>
                <w:tab w:val="left" w:pos="6480"/>
              </w:tabs>
              <w:rPr>
                <w:sz w:val="20"/>
              </w:rPr>
            </w:pPr>
            <w:r>
              <w:rPr>
                <w:sz w:val="20"/>
              </w:rPr>
              <w:t>(v)</w:t>
            </w:r>
            <w:r>
              <w:rPr>
                <w:sz w:val="20"/>
              </w:rPr>
              <w:tab/>
              <w:t>Local participation (as reflected by nationals among key staff</w:t>
            </w:r>
            <w:r>
              <w:rPr>
                <w:sz w:val="20"/>
              </w:rPr>
              <w:tab/>
              <w:t xml:space="preserve">  [</w:t>
            </w:r>
            <w:r>
              <w:rPr>
                <w:i/>
                <w:sz w:val="20"/>
              </w:rPr>
              <w:t>0 - 10</w:t>
            </w:r>
            <w:r>
              <w:rPr>
                <w:sz w:val="20"/>
              </w:rPr>
              <w:t>]</w:t>
            </w:r>
          </w:p>
          <w:p w:rsidR="00FE657B" w:rsidRDefault="00FE657B">
            <w:pPr>
              <w:ind w:left="723" w:hanging="3"/>
              <w:rPr>
                <w:sz w:val="20"/>
              </w:rPr>
            </w:pPr>
            <w:r>
              <w:rPr>
                <w:sz w:val="20"/>
              </w:rPr>
              <w:t>presented by foreign and local Consultants; maximum not to</w:t>
            </w:r>
            <w:r>
              <w:rPr>
                <w:sz w:val="20"/>
              </w:rPr>
              <w:br/>
              <w:t>exceed 10 points)</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0"/>
                <w:tab w:val="left" w:pos="993"/>
                <w:tab w:val="left" w:pos="6480"/>
              </w:tabs>
              <w:rPr>
                <w:sz w:val="20"/>
              </w:rPr>
            </w:pPr>
            <w:r>
              <w:rPr>
                <w:sz w:val="20"/>
              </w:rPr>
              <w:tab/>
            </w:r>
            <w:r>
              <w:rPr>
                <w:sz w:val="20"/>
              </w:rPr>
              <w:tab/>
              <w:t>[</w:t>
            </w:r>
            <w:r>
              <w:rPr>
                <w:i/>
                <w:sz w:val="20"/>
              </w:rPr>
              <w:t>Insert subcriteria</w:t>
            </w:r>
            <w:r>
              <w:rPr>
                <w:sz w:val="20"/>
              </w:rPr>
              <w:t>]</w:t>
            </w:r>
          </w:p>
          <w:p w:rsidR="00FE657B" w:rsidRDefault="00FE657B">
            <w:pPr>
              <w:tabs>
                <w:tab w:val="left" w:pos="723"/>
                <w:tab w:val="left" w:pos="993"/>
                <w:tab w:val="right" w:pos="6120"/>
                <w:tab w:val="right" w:pos="7200"/>
              </w:tabs>
              <w:rPr>
                <w:sz w:val="20"/>
              </w:rPr>
            </w:pPr>
            <w:r>
              <w:rPr>
                <w:sz w:val="20"/>
              </w:rPr>
              <w:tab/>
            </w:r>
            <w:r>
              <w:rPr>
                <w:sz w:val="20"/>
              </w:rPr>
              <w:tab/>
            </w:r>
            <w:r>
              <w:rPr>
                <w:sz w:val="20"/>
              </w:rPr>
              <w:tab/>
              <w:t>Total Points:</w:t>
            </w:r>
            <w:r>
              <w:rPr>
                <w:sz w:val="20"/>
              </w:rPr>
              <w:tab/>
              <w:t>100</w:t>
            </w:r>
          </w:p>
          <w:p w:rsidR="00FE657B" w:rsidRDefault="00FE657B"/>
          <w:p w:rsidR="00FE657B" w:rsidRDefault="00FE657B">
            <w:r>
              <w:t>The number of points to be given under each evaluation subcriteria for qualifications of staff are:</w:t>
            </w:r>
          </w:p>
          <w:p w:rsidR="00FE657B" w:rsidRDefault="00FE657B"/>
          <w:p w:rsidR="00FE657B" w:rsidRDefault="00FE657B">
            <w:pPr>
              <w:tabs>
                <w:tab w:val="center" w:pos="6753"/>
              </w:tabs>
            </w:pPr>
            <w:r>
              <w:tab/>
            </w:r>
            <w:r>
              <w:rPr>
                <w:sz w:val="20"/>
                <w:u w:val="single"/>
              </w:rPr>
              <w:t>Points</w:t>
            </w:r>
          </w:p>
          <w:p w:rsidR="00FE657B" w:rsidRDefault="00FE657B"/>
          <w:p w:rsidR="00FE657B" w:rsidRDefault="00FE657B">
            <w:pPr>
              <w:tabs>
                <w:tab w:val="left" w:pos="6480"/>
              </w:tabs>
              <w:ind w:left="720"/>
              <w:rPr>
                <w:sz w:val="20"/>
              </w:rPr>
            </w:pPr>
            <w:r>
              <w:rPr>
                <w:sz w:val="20"/>
              </w:rPr>
              <w:t>(i) General qualifications</w:t>
            </w:r>
            <w:r>
              <w:rPr>
                <w:sz w:val="20"/>
              </w:rPr>
              <w:tab/>
              <w:t>[</w:t>
            </w:r>
            <w:r>
              <w:rPr>
                <w:i/>
                <w:sz w:val="20"/>
              </w:rPr>
              <w:t>20 - 30</w:t>
            </w:r>
            <w:r>
              <w:rPr>
                <w:sz w:val="20"/>
              </w:rPr>
              <w:t>]</w:t>
            </w:r>
          </w:p>
          <w:p w:rsidR="00FE657B" w:rsidRDefault="00FE657B">
            <w:pPr>
              <w:tabs>
                <w:tab w:val="left" w:pos="720"/>
                <w:tab w:val="left" w:pos="6480"/>
              </w:tabs>
              <w:ind w:left="720"/>
              <w:rPr>
                <w:sz w:val="20"/>
              </w:rPr>
            </w:pPr>
            <w:r>
              <w:rPr>
                <w:sz w:val="20"/>
              </w:rPr>
              <w:t>(ii) Adequacy for the project</w:t>
            </w:r>
            <w:r>
              <w:rPr>
                <w:sz w:val="20"/>
              </w:rPr>
              <w:tab/>
              <w:t>[</w:t>
            </w:r>
            <w:r>
              <w:rPr>
                <w:i/>
                <w:sz w:val="20"/>
              </w:rPr>
              <w:t>50 - 60</w:t>
            </w:r>
            <w:r>
              <w:rPr>
                <w:sz w:val="20"/>
              </w:rPr>
              <w:t>]</w:t>
            </w:r>
          </w:p>
          <w:p w:rsidR="00FE657B" w:rsidRDefault="00FE657B">
            <w:pPr>
              <w:tabs>
                <w:tab w:val="left" w:pos="6480"/>
              </w:tabs>
              <w:ind w:left="720"/>
              <w:rPr>
                <w:sz w:val="20"/>
              </w:rPr>
            </w:pPr>
            <w:r>
              <w:rPr>
                <w:sz w:val="20"/>
              </w:rPr>
              <w:t>(iii) Experience in region &amp; language</w:t>
            </w:r>
            <w:r>
              <w:rPr>
                <w:sz w:val="20"/>
              </w:rPr>
              <w:tab/>
              <w:t>[</w:t>
            </w:r>
            <w:r>
              <w:rPr>
                <w:i/>
                <w:sz w:val="20"/>
              </w:rPr>
              <w:t>10 - 20</w:t>
            </w:r>
            <w:r>
              <w:rPr>
                <w:sz w:val="20"/>
              </w:rPr>
              <w:t>]</w:t>
            </w:r>
          </w:p>
          <w:p w:rsidR="00FE657B" w:rsidRDefault="00FE657B">
            <w:pPr>
              <w:rPr>
                <w:sz w:val="20"/>
              </w:rPr>
            </w:pPr>
          </w:p>
          <w:p w:rsidR="00FE657B" w:rsidRDefault="00FE657B">
            <w:pPr>
              <w:tabs>
                <w:tab w:val="right" w:pos="6120"/>
                <w:tab w:val="right" w:pos="7200"/>
              </w:tabs>
            </w:pPr>
            <w:r>
              <w:tab/>
            </w:r>
            <w:r>
              <w:rPr>
                <w:sz w:val="20"/>
              </w:rPr>
              <w:t>Total Points:</w:t>
            </w:r>
            <w:r>
              <w:rPr>
                <w:sz w:val="20"/>
              </w:rPr>
              <w:tab/>
              <w:t>100</w:t>
            </w:r>
          </w:p>
          <w:p w:rsidR="00FE657B" w:rsidRDefault="00FE657B">
            <w:pPr>
              <w:tabs>
                <w:tab w:val="right" w:pos="7560"/>
              </w:tabs>
            </w:pPr>
          </w:p>
          <w:p w:rsidR="00FE657B" w:rsidRDefault="00FE657B">
            <w:pPr>
              <w:tabs>
                <w:tab w:val="right" w:pos="7218"/>
              </w:tabs>
            </w:pPr>
            <w:r>
              <w:t>The minimum technical score required to pass [</w:t>
            </w:r>
            <w:r>
              <w:rPr>
                <w:i/>
              </w:rPr>
              <w:t>Insert</w:t>
            </w:r>
            <w:r>
              <w:t xml:space="preserve"> </w:t>
            </w:r>
            <w:r>
              <w:rPr>
                <w:i/>
              </w:rPr>
              <w:t>number of points</w:t>
            </w:r>
            <w:r>
              <w:t>]:</w:t>
            </w:r>
            <w:r>
              <w:rPr>
                <w:u w:val="single"/>
              </w:rPr>
              <w:tab/>
            </w:r>
          </w:p>
          <w:p w:rsidR="00FE657B" w:rsidRDefault="00FE657B">
            <w:pPr>
              <w:tabs>
                <w:tab w:val="right" w:pos="7560"/>
              </w:tabs>
            </w:pPr>
          </w:p>
        </w:tc>
      </w:tr>
      <w:tr w:rsidR="00FE657B">
        <w:tblPrEx>
          <w:tblCellMar>
            <w:top w:w="0" w:type="dxa"/>
            <w:bottom w:w="0" w:type="dxa"/>
          </w:tblCellMar>
        </w:tblPrEx>
        <w:tc>
          <w:tcPr>
            <w:tcW w:w="1530" w:type="dxa"/>
            <w:gridSpan w:val="2"/>
          </w:tcPr>
          <w:p w:rsidR="00FE657B" w:rsidRDefault="00FE657B">
            <w:r>
              <w:lastRenderedPageBreak/>
              <w:t>5.7</w:t>
            </w:r>
          </w:p>
        </w:tc>
        <w:tc>
          <w:tcPr>
            <w:tcW w:w="7632" w:type="dxa"/>
            <w:gridSpan w:val="2"/>
          </w:tcPr>
          <w:p w:rsidR="00FE657B" w:rsidRDefault="00FE657B">
            <w:pPr>
              <w:tabs>
                <w:tab w:val="right" w:pos="7218"/>
                <w:tab w:val="right" w:pos="7560"/>
              </w:tabs>
            </w:pPr>
            <w:r>
              <w:t>The single  currency for price conversions is:</w:t>
            </w:r>
            <w:r>
              <w:rPr>
                <w:u w:val="single"/>
              </w:rPr>
              <w:tab/>
            </w:r>
          </w:p>
          <w:p w:rsidR="00FE657B" w:rsidRDefault="00FE657B">
            <w:pPr>
              <w:tabs>
                <w:tab w:val="right" w:pos="7218"/>
                <w:tab w:val="right" w:pos="7560"/>
              </w:tabs>
            </w:pPr>
          </w:p>
          <w:p w:rsidR="00FE657B" w:rsidRDefault="00FE657B">
            <w:pPr>
              <w:tabs>
                <w:tab w:val="right" w:pos="7218"/>
                <w:tab w:val="right" w:pos="7560"/>
              </w:tabs>
            </w:pPr>
            <w:r>
              <w:t>The source of official selling rates is:</w:t>
            </w:r>
            <w:r>
              <w:rPr>
                <w:u w:val="single"/>
              </w:rPr>
              <w:tab/>
            </w:r>
          </w:p>
          <w:p w:rsidR="00FE657B" w:rsidRDefault="00FE657B">
            <w:pPr>
              <w:tabs>
                <w:tab w:val="right" w:pos="7218"/>
                <w:tab w:val="right" w:pos="7560"/>
              </w:tabs>
            </w:pPr>
          </w:p>
          <w:p w:rsidR="00FE657B" w:rsidRDefault="00FE657B">
            <w:pPr>
              <w:tabs>
                <w:tab w:val="right" w:pos="7218"/>
                <w:tab w:val="right" w:pos="7560"/>
              </w:tabs>
            </w:pPr>
            <w:r>
              <w:t>The date of exchange rates is:</w:t>
            </w:r>
            <w:r>
              <w:rPr>
                <w:u w:val="single"/>
              </w:rPr>
              <w:tab/>
            </w:r>
          </w:p>
          <w:p w:rsidR="00FE657B" w:rsidRDefault="00FE657B">
            <w:pPr>
              <w:tabs>
                <w:tab w:val="right" w:pos="7560"/>
              </w:tabs>
            </w:pPr>
          </w:p>
          <w:p w:rsidR="00FE657B" w:rsidRDefault="00FE657B">
            <w:pPr>
              <w:tabs>
                <w:tab w:val="right" w:pos="7560"/>
              </w:tabs>
            </w:pPr>
            <w:r>
              <w:t>The formula for determining the financial scores is the following:</w:t>
            </w:r>
          </w:p>
          <w:p w:rsidR="00FE657B" w:rsidRDefault="00FE657B">
            <w:pPr>
              <w:tabs>
                <w:tab w:val="right" w:pos="7560"/>
              </w:tabs>
              <w:jc w:val="both"/>
            </w:pPr>
            <w:r>
              <w:t>[</w:t>
            </w:r>
            <w:r>
              <w:rPr>
                <w:i/>
              </w:rPr>
              <w:t>Either Sf = 100 x Fm/F, in which Sf is the financial score, Fm is the lowest price and F the price of the proposal under consideration, or another proportional linear formula</w:t>
            </w:r>
            <w:r>
              <w:t>]</w:t>
            </w:r>
          </w:p>
          <w:p w:rsidR="00FE657B" w:rsidRDefault="00FE657B">
            <w:pPr>
              <w:tabs>
                <w:tab w:val="right" w:pos="7560"/>
              </w:tabs>
            </w:pPr>
          </w:p>
        </w:tc>
      </w:tr>
      <w:tr w:rsidR="00FE657B">
        <w:tblPrEx>
          <w:tblCellMar>
            <w:top w:w="0" w:type="dxa"/>
            <w:bottom w:w="0" w:type="dxa"/>
          </w:tblCellMar>
        </w:tblPrEx>
        <w:tc>
          <w:tcPr>
            <w:tcW w:w="1530" w:type="dxa"/>
            <w:gridSpan w:val="2"/>
          </w:tcPr>
          <w:p w:rsidR="00FE657B" w:rsidRDefault="00FE657B">
            <w:r>
              <w:t>5.8</w:t>
            </w:r>
          </w:p>
        </w:tc>
        <w:tc>
          <w:tcPr>
            <w:tcW w:w="7632" w:type="dxa"/>
            <w:gridSpan w:val="2"/>
          </w:tcPr>
          <w:p w:rsidR="00FE657B" w:rsidRDefault="00FE657B">
            <w:pPr>
              <w:tabs>
                <w:tab w:val="right" w:pos="1440"/>
                <w:tab w:val="left" w:pos="2160"/>
                <w:tab w:val="right" w:pos="3600"/>
              </w:tabs>
            </w:pPr>
            <w:r>
              <w:t>The weights given to the Technical and Financial Proposals are:</w:t>
            </w:r>
          </w:p>
          <w:p w:rsidR="00FE657B" w:rsidRDefault="00FE657B">
            <w:pPr>
              <w:tabs>
                <w:tab w:val="right" w:pos="1440"/>
                <w:tab w:val="left" w:pos="2160"/>
                <w:tab w:val="right" w:pos="3600"/>
              </w:tabs>
            </w:pPr>
            <w:r>
              <w:t>T=_________ [</w:t>
            </w:r>
            <w:r>
              <w:rPr>
                <w:i/>
              </w:rPr>
              <w:t>Normally</w:t>
            </w:r>
            <w:r>
              <w:t xml:space="preserve"> </w:t>
            </w:r>
            <w:r>
              <w:rPr>
                <w:i/>
              </w:rPr>
              <w:t>between 0.8 and 0.9</w:t>
            </w:r>
            <w:r>
              <w:t>], and</w:t>
            </w:r>
          </w:p>
          <w:p w:rsidR="00FE657B" w:rsidRDefault="00FE657B">
            <w:pPr>
              <w:tabs>
                <w:tab w:val="right" w:pos="1440"/>
                <w:tab w:val="left" w:pos="2160"/>
                <w:tab w:val="right" w:pos="3600"/>
              </w:tabs>
            </w:pPr>
            <w:r>
              <w:t>P=_________ [</w:t>
            </w:r>
            <w:r>
              <w:rPr>
                <w:i/>
              </w:rPr>
              <w:t>Normally</w:t>
            </w:r>
            <w:r>
              <w:t xml:space="preserve"> </w:t>
            </w:r>
            <w:r>
              <w:rPr>
                <w:i/>
              </w:rPr>
              <w:t>between 0.1 and 0.2</w:t>
            </w:r>
            <w:r>
              <w:t>]</w:t>
            </w:r>
          </w:p>
          <w:p w:rsidR="00FE657B" w:rsidRDefault="00FE657B">
            <w:pPr>
              <w:tabs>
                <w:tab w:val="right" w:pos="1440"/>
              </w:tabs>
            </w:pPr>
          </w:p>
        </w:tc>
      </w:tr>
      <w:tr w:rsidR="00FE657B">
        <w:tblPrEx>
          <w:tblCellMar>
            <w:top w:w="0" w:type="dxa"/>
            <w:bottom w:w="0" w:type="dxa"/>
          </w:tblCellMar>
        </w:tblPrEx>
        <w:tc>
          <w:tcPr>
            <w:tcW w:w="1530" w:type="dxa"/>
            <w:gridSpan w:val="2"/>
          </w:tcPr>
          <w:p w:rsidR="00FE657B" w:rsidRDefault="00FE657B">
            <w:pPr>
              <w:pageBreakBefore/>
            </w:pPr>
            <w:r>
              <w:lastRenderedPageBreak/>
              <w:t>6.1</w:t>
            </w:r>
          </w:p>
          <w:p w:rsidR="00FE657B" w:rsidRDefault="00FE657B"/>
        </w:tc>
        <w:tc>
          <w:tcPr>
            <w:tcW w:w="7632" w:type="dxa"/>
            <w:gridSpan w:val="2"/>
          </w:tcPr>
          <w:p w:rsidR="00FE657B" w:rsidRDefault="00FE657B">
            <w:pPr>
              <w:tabs>
                <w:tab w:val="right" w:pos="7218"/>
                <w:tab w:val="right" w:pos="7560"/>
              </w:tabs>
            </w:pPr>
            <w:r>
              <w:t>The address for negotiations is:</w:t>
            </w:r>
            <w:r>
              <w:rPr>
                <w:u w:val="single"/>
              </w:rPr>
              <w:tab/>
            </w:r>
          </w:p>
        </w:tc>
      </w:tr>
      <w:tr w:rsidR="00FE657B">
        <w:tblPrEx>
          <w:tblCellMar>
            <w:top w:w="0" w:type="dxa"/>
            <w:bottom w:w="0" w:type="dxa"/>
          </w:tblCellMar>
        </w:tblPrEx>
        <w:tc>
          <w:tcPr>
            <w:tcW w:w="1530" w:type="dxa"/>
            <w:gridSpan w:val="2"/>
          </w:tcPr>
          <w:p w:rsidR="00FE657B" w:rsidRDefault="00FE657B">
            <w:r>
              <w:t>7.2</w:t>
            </w:r>
          </w:p>
        </w:tc>
        <w:tc>
          <w:tcPr>
            <w:tcW w:w="7632" w:type="dxa"/>
            <w:gridSpan w:val="2"/>
          </w:tcPr>
          <w:p w:rsidR="00FE657B" w:rsidRDefault="00FE657B">
            <w:pPr>
              <w:tabs>
                <w:tab w:val="right" w:pos="7218"/>
                <w:tab w:val="right" w:pos="7560"/>
              </w:tabs>
              <w:rPr>
                <w:u w:val="single"/>
              </w:rPr>
            </w:pPr>
            <w:r>
              <w:t>The assignment is expected to commence on [</w:t>
            </w:r>
            <w:r>
              <w:rPr>
                <w:i/>
              </w:rPr>
              <w:t>Insert</w:t>
            </w:r>
            <w:r>
              <w:t xml:space="preserve"> </w:t>
            </w:r>
            <w:r>
              <w:rPr>
                <w:i/>
              </w:rPr>
              <w:t>date</w:t>
            </w:r>
            <w:r>
              <w:t>] at [</w:t>
            </w:r>
            <w:r>
              <w:rPr>
                <w:i/>
              </w:rPr>
              <w:t>Insert</w:t>
            </w:r>
            <w:r>
              <w:t xml:space="preserve"> </w:t>
            </w:r>
            <w:r>
              <w:rPr>
                <w:i/>
              </w:rPr>
              <w:t>location</w:t>
            </w:r>
            <w:r>
              <w:t>]:</w:t>
            </w:r>
            <w:r>
              <w:rPr>
                <w:u w:val="single"/>
              </w:rPr>
              <w:tab/>
            </w:r>
          </w:p>
          <w:p w:rsidR="00FE657B" w:rsidRDefault="00FE657B">
            <w:pPr>
              <w:tabs>
                <w:tab w:val="right" w:pos="7560"/>
              </w:tabs>
              <w:rPr>
                <w:u w:val="single"/>
              </w:rPr>
            </w:pPr>
            <w:r>
              <w:rPr>
                <w:u w:val="single"/>
              </w:rPr>
              <w:tab/>
            </w:r>
          </w:p>
          <w:p w:rsidR="00FE657B" w:rsidRDefault="00FE657B">
            <w:pPr>
              <w:tabs>
                <w:tab w:val="right" w:pos="7218"/>
                <w:tab w:val="right" w:pos="7560"/>
              </w:tabs>
            </w:pPr>
            <w:r>
              <w:rPr>
                <w:u w:val="single"/>
              </w:rPr>
              <w:tab/>
            </w:r>
          </w:p>
        </w:tc>
      </w:tr>
    </w:tbl>
    <w:p w:rsidR="00FE657B" w:rsidRDefault="00FE657B"/>
    <w:p w:rsidR="00FE657B" w:rsidRDefault="00FE657B">
      <w:r>
        <w:tab/>
        <w:t>Appendix:</w:t>
      </w:r>
      <w:r>
        <w:rPr>
          <w:rStyle w:val="FootnoteReference"/>
        </w:rPr>
        <w:footnoteReference w:id="3"/>
      </w:r>
      <w:r>
        <w:t xml:space="preserve">  Financial Negotiations; Breakdown of Staff Rates</w:t>
      </w:r>
    </w:p>
    <w:p w:rsidR="00FE657B" w:rsidRDefault="00FE657B"/>
    <w:p w:rsidR="00FE657B" w:rsidRDefault="00FE657B"/>
    <w:p w:rsidR="00FE657B" w:rsidRDefault="00FE657B">
      <w:pPr>
        <w:sectPr w:rsidR="00FE657B">
          <w:headerReference w:type="even" r:id="rId23"/>
          <w:headerReference w:type="default" r:id="rId24"/>
          <w:type w:val="oddPage"/>
          <w:pgSz w:w="12240" w:h="15840" w:code="1"/>
          <w:pgMar w:top="1440" w:right="1440" w:bottom="1728" w:left="1728" w:header="720" w:footer="720" w:gutter="0"/>
          <w:cols w:space="720"/>
          <w:titlePg/>
        </w:sectPr>
      </w:pPr>
    </w:p>
    <w:p w:rsidR="00FE657B" w:rsidRDefault="00FE657B">
      <w:pPr>
        <w:pStyle w:val="Heading2"/>
      </w:pPr>
      <w:hyperlink w:anchor="_Appendix" w:history="1">
        <w:bookmarkStart w:id="6" w:name="_Toc55098385"/>
        <w:r>
          <w:rPr>
            <w:rStyle w:val="Hyperlink"/>
          </w:rPr>
          <w:t>Appendix</w:t>
        </w:r>
        <w:bookmarkEnd w:id="6"/>
      </w:hyperlink>
    </w:p>
    <w:p w:rsidR="00FE657B" w:rsidRDefault="00FE657B">
      <w:pPr>
        <w:jc w:val="center"/>
        <w:rPr>
          <w:b/>
          <w:smallCaps/>
        </w:rPr>
      </w:pPr>
      <w:r>
        <w:rPr>
          <w:b/>
          <w:smallCaps/>
        </w:rPr>
        <w:t>to</w:t>
      </w:r>
    </w:p>
    <w:p w:rsidR="00FE657B" w:rsidRDefault="00FE657B">
      <w:pPr>
        <w:jc w:val="center"/>
        <w:rPr>
          <w:rFonts w:ascii="Times New Roman Bold" w:hAnsi="Times New Roman Bold"/>
          <w:b/>
          <w:smallCaps/>
        </w:rPr>
      </w:pPr>
      <w:r>
        <w:rPr>
          <w:rFonts w:ascii="Times New Roman Bold" w:hAnsi="Times New Roman Bold"/>
          <w:b/>
          <w:smallCaps/>
        </w:rPr>
        <w:t>Information to Consultants</w:t>
      </w:r>
    </w:p>
    <w:p w:rsidR="00FE657B" w:rsidRDefault="00FE657B">
      <w:pPr>
        <w:jc w:val="center"/>
        <w:rPr>
          <w:b/>
          <w:smallCaps/>
        </w:rPr>
      </w:pPr>
    </w:p>
    <w:p w:rsidR="00FE657B" w:rsidRDefault="00FE657B">
      <w:pPr>
        <w:tabs>
          <w:tab w:val="center" w:pos="4680"/>
        </w:tabs>
        <w:spacing w:line="360" w:lineRule="auto"/>
        <w:jc w:val="center"/>
        <w:rPr>
          <w:b/>
          <w:spacing w:val="-2"/>
          <w:sz w:val="28"/>
        </w:rPr>
      </w:pPr>
      <w:r>
        <w:rPr>
          <w:b/>
          <w:spacing w:val="-2"/>
          <w:sz w:val="28"/>
        </w:rPr>
        <w:t>Financial Negotiations</w:t>
      </w:r>
      <w:r>
        <w:rPr>
          <w:rStyle w:val="FootnoteReference"/>
          <w:b/>
          <w:spacing w:val="-2"/>
          <w:sz w:val="28"/>
        </w:rPr>
        <w:footnoteReference w:id="4"/>
      </w:r>
    </w:p>
    <w:p w:rsidR="00FE657B" w:rsidRDefault="00FE657B">
      <w:pPr>
        <w:tabs>
          <w:tab w:val="center" w:pos="4680"/>
        </w:tabs>
        <w:spacing w:line="360" w:lineRule="auto"/>
        <w:jc w:val="center"/>
        <w:rPr>
          <w:b/>
          <w:spacing w:val="-2"/>
        </w:rPr>
      </w:pPr>
      <w:r>
        <w:rPr>
          <w:b/>
          <w:spacing w:val="-2"/>
          <w:sz w:val="28"/>
        </w:rPr>
        <w:t>Breakdown of Remuneration Rates</w:t>
      </w:r>
    </w:p>
    <w:p w:rsidR="00FE657B" w:rsidRDefault="00FE657B">
      <w:pPr>
        <w:jc w:val="center"/>
        <w:rPr>
          <w:b/>
        </w:rPr>
      </w:pPr>
      <w:r>
        <w:rPr>
          <w:b/>
        </w:rPr>
        <w:t>1.  Review of Remuneration Rates</w:t>
      </w:r>
    </w:p>
    <w:p w:rsidR="00FE657B" w:rsidRDefault="00FE657B">
      <w:pPr>
        <w:rPr>
          <w:b/>
        </w:rPr>
      </w:pPr>
    </w:p>
    <w:p w:rsidR="00FE657B" w:rsidRDefault="00FE657B">
      <w:pPr>
        <w:tabs>
          <w:tab w:val="left" w:pos="-720"/>
        </w:tabs>
        <w:ind w:left="720" w:hanging="720"/>
        <w:jc w:val="both"/>
        <w:rPr>
          <w:spacing w:val="-2"/>
        </w:rPr>
      </w:pPr>
      <w:r>
        <w:rPr>
          <w:spacing w:val="-2"/>
        </w:rPr>
        <w:t>1.1</w:t>
      </w:r>
      <w:r>
        <w:rPr>
          <w:spacing w:val="-2"/>
        </w:rPr>
        <w:tab/>
        <w:t>The remuneration rates for staff are made up of salary, social costs, overheads, fee that is  profit, and any premium or allowance paid for assignments away from headquarters. To assist the Consultant in preparing financial negotiations, a sample form giving a breakdown of rates is attached (no financial information should be included in the Technical Proposal).  Agreed breakdown sheets shall form part of the negotiated contract.</w:t>
      </w:r>
    </w:p>
    <w:p w:rsidR="00FE657B" w:rsidRDefault="00FE657B">
      <w:pPr>
        <w:tabs>
          <w:tab w:val="left" w:pos="-720"/>
        </w:tabs>
        <w:ind w:left="720" w:hanging="720"/>
        <w:jc w:val="both"/>
        <w:rPr>
          <w:spacing w:val="-2"/>
        </w:rPr>
      </w:pPr>
    </w:p>
    <w:p w:rsidR="00FE657B" w:rsidRDefault="00FE657B">
      <w:pPr>
        <w:tabs>
          <w:tab w:val="left" w:pos="-720"/>
        </w:tabs>
        <w:ind w:left="720" w:hanging="720"/>
        <w:jc w:val="both"/>
        <w:rPr>
          <w:spacing w:val="-2"/>
        </w:rPr>
      </w:pPr>
      <w:r>
        <w:rPr>
          <w:spacing w:val="-2"/>
        </w:rPr>
        <w:t>1.2</w:t>
      </w:r>
      <w:r>
        <w:rPr>
          <w:spacing w:val="-2"/>
        </w:rPr>
        <w:tab/>
        <w:t>The Employer is charged with the custody of government funds and is expected to exercise prudence in the expenditure of these funds. The Employer is, therefore, concerned with the reasonableness of the Consultant’s Financial Proposal, and, during negotiations, it expects to be able to review audited financial statements backing up the Consultant’s remuneration rates, certified by an independent auditor.  The Consultant shall be prepared to disclose such audited financial statements for the last three years, to substantiate its rates, and accept that its proposed rates and other financial matters are subject to scrutiny.  Rate details are discussed below.</w:t>
      </w:r>
    </w:p>
    <w:p w:rsidR="00FE657B" w:rsidRDefault="00FE657B">
      <w:pPr>
        <w:tabs>
          <w:tab w:val="left" w:pos="-720"/>
        </w:tabs>
        <w:ind w:left="1440" w:hanging="1440"/>
        <w:jc w:val="both"/>
        <w:rPr>
          <w:b/>
          <w:spacing w:val="-2"/>
        </w:rPr>
      </w:pPr>
    </w:p>
    <w:p w:rsidR="00FE657B" w:rsidRDefault="00FE657B">
      <w:pPr>
        <w:jc w:val="both"/>
        <w:rPr>
          <w:b/>
        </w:rPr>
      </w:pPr>
      <w:r>
        <w:rPr>
          <w:b/>
        </w:rPr>
        <w:tab/>
        <w:t>(i)</w:t>
      </w:r>
      <w:r>
        <w:rPr>
          <w:b/>
        </w:rPr>
        <w:tab/>
        <w:t>Salary</w:t>
      </w:r>
    </w:p>
    <w:p w:rsidR="00FE657B" w:rsidRDefault="00FE657B">
      <w:pPr>
        <w:tabs>
          <w:tab w:val="left" w:pos="-720"/>
        </w:tabs>
        <w:jc w:val="both"/>
        <w:rPr>
          <w:spacing w:val="-2"/>
        </w:rPr>
      </w:pPr>
    </w:p>
    <w:p w:rsidR="00FE657B" w:rsidRDefault="00FE657B">
      <w:pPr>
        <w:tabs>
          <w:tab w:val="left" w:pos="-720"/>
        </w:tabs>
        <w:ind w:left="1440" w:hanging="1440"/>
        <w:jc w:val="both"/>
        <w:rPr>
          <w:spacing w:val="-2"/>
        </w:rPr>
      </w:pPr>
      <w:r>
        <w:rPr>
          <w:spacing w:val="-2"/>
        </w:rPr>
        <w:tab/>
        <w:t>This is the gross regular cash salary paid to the individual in the Consultant’s home office.  It shall not contain any premium for work away from headquarters or bonus (except where these are included by law or government regulations).</w:t>
      </w:r>
    </w:p>
    <w:p w:rsidR="00FE657B" w:rsidRDefault="00FE657B">
      <w:pPr>
        <w:tabs>
          <w:tab w:val="left" w:pos="-720"/>
        </w:tabs>
        <w:ind w:left="1440" w:hanging="1440"/>
        <w:rPr>
          <w:spacing w:val="-2"/>
        </w:rPr>
      </w:pPr>
    </w:p>
    <w:p w:rsidR="00FE657B" w:rsidRDefault="00FE657B">
      <w:pPr>
        <w:rPr>
          <w:b/>
        </w:rPr>
      </w:pPr>
      <w:r>
        <w:rPr>
          <w:b/>
        </w:rPr>
        <w:tab/>
        <w:t>(ii)</w:t>
      </w:r>
      <w:r>
        <w:rPr>
          <w:b/>
        </w:rPr>
        <w:tab/>
        <w:t>Bonus</w:t>
      </w:r>
    </w:p>
    <w:p w:rsidR="00FE657B" w:rsidRDefault="00FE657B">
      <w:pPr>
        <w:tabs>
          <w:tab w:val="left" w:pos="-720"/>
        </w:tabs>
        <w:ind w:left="1440" w:hanging="1440"/>
        <w:rPr>
          <w:spacing w:val="-2"/>
        </w:rPr>
      </w:pPr>
    </w:p>
    <w:p w:rsidR="00FE657B" w:rsidRDefault="00FE657B">
      <w:pPr>
        <w:tabs>
          <w:tab w:val="left" w:pos="-720"/>
        </w:tabs>
        <w:ind w:left="1440" w:hanging="1440"/>
        <w:jc w:val="both"/>
        <w:rPr>
          <w:spacing w:val="-2"/>
        </w:rPr>
      </w:pPr>
      <w:r>
        <w:rPr>
          <w:spacing w:val="-2"/>
        </w:rPr>
        <w:tab/>
        <w:t>Bonuses are normally paid out of profits.  Because the Employer does not wish to make double payments for the same item, staff bonuses shall not normally be included in the rates.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rsidR="00FE657B" w:rsidRDefault="00FE657B">
      <w:pPr>
        <w:tabs>
          <w:tab w:val="left" w:pos="-720"/>
        </w:tabs>
        <w:ind w:left="1440" w:hanging="1440"/>
        <w:jc w:val="both"/>
        <w:rPr>
          <w:spacing w:val="-2"/>
        </w:rPr>
      </w:pPr>
    </w:p>
    <w:p w:rsidR="00FE657B" w:rsidRDefault="00FE657B">
      <w:pPr>
        <w:jc w:val="both"/>
        <w:rPr>
          <w:b/>
        </w:rPr>
      </w:pPr>
      <w:r>
        <w:rPr>
          <w:b/>
        </w:rPr>
        <w:tab/>
        <w:t>(iii)</w:t>
      </w:r>
      <w:r>
        <w:rPr>
          <w:b/>
        </w:rPr>
        <w:tab/>
        <w:t>Social Costs</w:t>
      </w: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r>
        <w:rPr>
          <w:spacing w:val="-2"/>
        </w:rPr>
        <w:tab/>
        <w:t xml:space="preserve">Social costs are the costs to the Consultant of staff’s non-monetary benefits.  These items include, </w:t>
      </w:r>
      <w:r>
        <w:rPr>
          <w:i/>
          <w:spacing w:val="-2"/>
        </w:rPr>
        <w:t>inter alia</w:t>
      </w:r>
      <w:r>
        <w:rPr>
          <w:spacing w:val="-2"/>
        </w:rPr>
        <w:t>, pension, medical and life insurance costs, and the cost of a staff member being sick or on vacation.  In this regard, the cost of leave for public holidays is not an acceptable social cost nor is the cost of leave taken during an assignment if no additional staff replacement has been provided.  Additional leave taken at the end of an assignment in accordance with the Consultant’s leave policy is acceptable as a social cost.</w:t>
      </w:r>
    </w:p>
    <w:p w:rsidR="00FE657B" w:rsidRDefault="00FE657B">
      <w:pPr>
        <w:tabs>
          <w:tab w:val="left" w:pos="-720"/>
        </w:tabs>
        <w:ind w:left="1440" w:hanging="1440"/>
        <w:jc w:val="both"/>
        <w:rPr>
          <w:spacing w:val="-2"/>
        </w:rPr>
      </w:pPr>
    </w:p>
    <w:p w:rsidR="00FE657B" w:rsidRDefault="00FE657B">
      <w:pPr>
        <w:jc w:val="both"/>
        <w:rPr>
          <w:b/>
        </w:rPr>
      </w:pPr>
      <w:r>
        <w:rPr>
          <w:b/>
        </w:rPr>
        <w:tab/>
        <w:t>(iv)</w:t>
      </w:r>
      <w:r>
        <w:rPr>
          <w:b/>
        </w:rPr>
        <w:tab/>
        <w:t>Cost of Leave</w:t>
      </w: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r>
        <w:rPr>
          <w:spacing w:val="-2"/>
        </w:rPr>
        <w:tab/>
        <w:t>The principles of calculating the cost of total days leave per annum as a percentage of basic salary shall normally be as follows:</w:t>
      </w: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r>
        <w:rPr>
          <w:spacing w:val="-2"/>
        </w:rPr>
        <w:tab/>
      </w:r>
      <w:r>
        <w:rPr>
          <w:spacing w:val="-2"/>
        </w:rPr>
        <w:tab/>
        <w:t>Leave cost as percentage of salary</w:t>
      </w:r>
      <w:r>
        <w:rPr>
          <w:rStyle w:val="FootnoteReference"/>
          <w:spacing w:val="-2"/>
        </w:rPr>
        <w:footnoteReference w:id="5"/>
      </w:r>
      <w:r>
        <w:rPr>
          <w:spacing w:val="-2"/>
        </w:rPr>
        <w:t xml:space="preserve"> = </w:t>
      </w:r>
      <w:r>
        <w:rPr>
          <w:spacing w:val="-2"/>
        </w:rPr>
        <w:tab/>
      </w:r>
      <w:r>
        <w:rPr>
          <w:spacing w:val="-2"/>
          <w:position w:val="-30"/>
          <w:sz w:val="20"/>
        </w:rPr>
        <w:object w:dxaOrig="2439" w:dyaOrig="680">
          <v:shape id="_x0000_i1027" type="#_x0000_t75" style="width:122.25pt;height:33.75pt" o:ole="" fillcolor="window">
            <v:imagedata r:id="rId25" o:title=""/>
          </v:shape>
          <o:OLEObject Type="Embed" ProgID="Equation.2" ShapeID="_x0000_i1027" DrawAspect="Content" ObjectID="_1610542862" r:id="rId26"/>
        </w:object>
      </w: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r>
        <w:rPr>
          <w:spacing w:val="-2"/>
        </w:rPr>
        <w:tab/>
        <w:t>It is important to note that leave can be considered a social cost only if the Employer is not charged for the leave taken.</w:t>
      </w:r>
    </w:p>
    <w:p w:rsidR="00FE657B" w:rsidRDefault="00FE657B">
      <w:pPr>
        <w:tabs>
          <w:tab w:val="left" w:pos="-720"/>
        </w:tabs>
        <w:ind w:left="1440" w:hanging="1440"/>
        <w:jc w:val="both"/>
        <w:rPr>
          <w:spacing w:val="-2"/>
        </w:rPr>
      </w:pPr>
    </w:p>
    <w:p w:rsidR="00FE657B" w:rsidRDefault="00FE657B">
      <w:pPr>
        <w:jc w:val="both"/>
        <w:rPr>
          <w:b/>
        </w:rPr>
      </w:pPr>
      <w:r>
        <w:rPr>
          <w:b/>
        </w:rPr>
        <w:tab/>
        <w:t>(v)</w:t>
      </w:r>
      <w:r>
        <w:rPr>
          <w:b/>
        </w:rPr>
        <w:tab/>
        <w:t>Overheads</w:t>
      </w: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r>
        <w:rPr>
          <w:spacing w:val="-2"/>
        </w:rPr>
        <w:tab/>
        <w:t>Overhead expenses are the Consultant’s business costs that are not directly related to the execution of the assignment and shall not be reimbursed as separate items under the contract.  Typical items are home office costs (partner’s time, nonbillable time, time of senior staff monitoring the project, rent, support staff, research, staff training, marketing, etc.), the cost of staff not currently employed on revenue-earning projects,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Employer does not accept an add-on margin for social charges, overhead expenses, etc., for staff who are not permanent employees of the Consultant.  In such case, the Consultant shall be entitled only to administrative costs and fee on the monthly payments charged for subcontracted staff.</w:t>
      </w: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p>
    <w:p w:rsidR="00FE657B" w:rsidRDefault="00FE657B">
      <w:pPr>
        <w:jc w:val="both"/>
        <w:rPr>
          <w:b/>
        </w:rPr>
      </w:pPr>
      <w:r>
        <w:rPr>
          <w:b/>
        </w:rPr>
        <w:lastRenderedPageBreak/>
        <w:tab/>
        <w:t>(vi)</w:t>
      </w:r>
      <w:r>
        <w:rPr>
          <w:b/>
        </w:rPr>
        <w:tab/>
        <w:t>Fee or Profit</w:t>
      </w: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r>
        <w:rPr>
          <w:spacing w:val="-2"/>
        </w:rPr>
        <w:tab/>
        <w:t>The fee or profit shall be based on the sum of the salary, social costs, and overheads.  If any bonuses paid on a regular basis are listed, a corresponding reduction in the profit element shall be expected.  Fee or profit shall not be allowed on travel or other reimbursable expenses, unless in the latter case an unusually large amount of procurement of equipment is required. The Consultant shall note that payments shall be made against an agreed estimated payment schedule as described in the draft form of the contract.</w:t>
      </w:r>
    </w:p>
    <w:p w:rsidR="00FE657B" w:rsidRDefault="00FE657B">
      <w:pPr>
        <w:tabs>
          <w:tab w:val="left" w:pos="-720"/>
        </w:tabs>
        <w:ind w:left="1440" w:hanging="1440"/>
        <w:rPr>
          <w:spacing w:val="-2"/>
        </w:rPr>
      </w:pPr>
    </w:p>
    <w:p w:rsidR="00FE657B" w:rsidRDefault="00FE657B">
      <w:pPr>
        <w:rPr>
          <w:b/>
        </w:rPr>
      </w:pPr>
      <w:r>
        <w:rPr>
          <w:b/>
        </w:rPr>
        <w:tab/>
        <w:t>(vii)</w:t>
      </w:r>
      <w:r>
        <w:rPr>
          <w:b/>
        </w:rPr>
        <w:tab/>
        <w:t>Away from Headquarters Allowance or Premium</w:t>
      </w:r>
    </w:p>
    <w:p w:rsidR="00FE657B" w:rsidRDefault="00FE657B">
      <w:pPr>
        <w:tabs>
          <w:tab w:val="left" w:pos="-720"/>
        </w:tabs>
        <w:ind w:left="1440" w:hanging="1440"/>
        <w:rPr>
          <w:spacing w:val="-2"/>
        </w:rPr>
      </w:pPr>
    </w:p>
    <w:p w:rsidR="00FE657B" w:rsidRDefault="00FE657B">
      <w:pPr>
        <w:tabs>
          <w:tab w:val="left" w:pos="-720"/>
        </w:tabs>
        <w:ind w:left="1440" w:hanging="1440"/>
        <w:jc w:val="both"/>
        <w:rPr>
          <w:spacing w:val="-2"/>
        </w:rPr>
      </w:pPr>
      <w:r>
        <w:rPr>
          <w:spacing w:val="-2"/>
        </w:rPr>
        <w:tab/>
        <w:t>Some Consultants pay allowances to staff working away from headquarters.  Such allowances are calculated as a percentage of salary and shall not draw overheads or profit.  Sometimes, by law, such allowances may draw social costs.  In this case, the amount of this social cost shall still be shown under social costs, with the net allowance shown separately.  For concerned staff, this allowance, where paid, shall cover home education, etc.; these and similar items shall not be considered as reimbursable costs.</w:t>
      </w:r>
    </w:p>
    <w:p w:rsidR="00FE657B" w:rsidRDefault="00FE657B">
      <w:pPr>
        <w:tabs>
          <w:tab w:val="left" w:pos="-720"/>
        </w:tabs>
        <w:ind w:left="1440" w:hanging="1440"/>
        <w:jc w:val="both"/>
        <w:rPr>
          <w:spacing w:val="-2"/>
        </w:rPr>
      </w:pPr>
    </w:p>
    <w:p w:rsidR="00FE657B" w:rsidRDefault="00FE657B">
      <w:pPr>
        <w:jc w:val="both"/>
        <w:rPr>
          <w:b/>
        </w:rPr>
      </w:pPr>
      <w:r>
        <w:rPr>
          <w:b/>
        </w:rPr>
        <w:tab/>
        <w:t>(viii)</w:t>
      </w:r>
      <w:r>
        <w:rPr>
          <w:b/>
        </w:rPr>
        <w:tab/>
        <w:t>Subsistence Allowances</w:t>
      </w: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r>
        <w:rPr>
          <w:spacing w:val="-2"/>
        </w:rPr>
        <w:tab/>
        <w:t>Subsistence allowances are not included in the rates, but are paid separately and in local currency.  No additional subsistence is payable for dependents</w:t>
      </w:r>
      <w:r>
        <w:rPr>
          <w:spacing w:val="-2"/>
        </w:rPr>
        <w:sym w:font="Symbol" w:char="F0BE"/>
      </w:r>
      <w:r>
        <w:rPr>
          <w:spacing w:val="-2"/>
        </w:rPr>
        <w:t>the subsistence rate shall be the same for married and single team members.</w:t>
      </w:r>
    </w:p>
    <w:p w:rsidR="00FE657B" w:rsidRDefault="00FE657B">
      <w:pPr>
        <w:tabs>
          <w:tab w:val="left" w:pos="-720"/>
        </w:tabs>
        <w:ind w:left="1440" w:hanging="1440"/>
        <w:jc w:val="both"/>
        <w:rPr>
          <w:spacing w:val="-2"/>
        </w:rPr>
      </w:pPr>
    </w:p>
    <w:p w:rsidR="00FE657B" w:rsidRDefault="00FE657B">
      <w:pPr>
        <w:tabs>
          <w:tab w:val="left" w:pos="-720"/>
        </w:tabs>
        <w:ind w:left="1440" w:hanging="1440"/>
        <w:jc w:val="both"/>
        <w:rPr>
          <w:spacing w:val="-2"/>
        </w:rPr>
      </w:pPr>
      <w:r>
        <w:rPr>
          <w:spacing w:val="-2"/>
        </w:rPr>
        <w:tab/>
        <w:t xml:space="preserve">United Nations Development Programme (UNDP) standard rates for the particular country may be used as reference to determine subsistence allowances. </w:t>
      </w:r>
    </w:p>
    <w:p w:rsidR="00FE657B" w:rsidRDefault="00FE657B">
      <w:pPr>
        <w:tabs>
          <w:tab w:val="left" w:pos="-720"/>
        </w:tabs>
        <w:ind w:left="720" w:hanging="720"/>
        <w:rPr>
          <w:spacing w:val="-2"/>
        </w:rPr>
      </w:pPr>
    </w:p>
    <w:p w:rsidR="00FE657B" w:rsidRDefault="00FE657B">
      <w:pPr>
        <w:jc w:val="center"/>
        <w:rPr>
          <w:b/>
        </w:rPr>
      </w:pPr>
      <w:r>
        <w:rPr>
          <w:b/>
        </w:rPr>
        <w:t>2.</w:t>
      </w:r>
      <w:r>
        <w:rPr>
          <w:b/>
        </w:rPr>
        <w:tab/>
        <w:t>Reimbursables</w:t>
      </w:r>
    </w:p>
    <w:p w:rsidR="00FE657B" w:rsidRDefault="00FE657B">
      <w:pPr>
        <w:rPr>
          <w:b/>
        </w:rPr>
      </w:pPr>
    </w:p>
    <w:p w:rsidR="00FE657B" w:rsidRDefault="00FE657B">
      <w:pPr>
        <w:tabs>
          <w:tab w:val="left" w:pos="-720"/>
        </w:tabs>
        <w:ind w:left="720" w:hanging="720"/>
        <w:jc w:val="both"/>
        <w:rPr>
          <w:spacing w:val="-2"/>
        </w:rPr>
      </w:pPr>
      <w:r>
        <w:rPr>
          <w:spacing w:val="-2"/>
        </w:rPr>
        <w:t>2.1</w:t>
      </w:r>
      <w:r>
        <w:rPr>
          <w:spacing w:val="-2"/>
        </w:rPr>
        <w:tab/>
        <w:t>The financial negotiations shall further focus on such items as out-of-pocket expenses and other reimbursables.  These costs may include, but are not restricted to, cost of surveys, equipment, office rent, supplies, international and local travel, computer rental, mobilization and demobilization, insurance, and printing.  These costs may be either fixed or reimbursable in foreign or local currency.</w:t>
      </w:r>
    </w:p>
    <w:p w:rsidR="00FE657B" w:rsidRDefault="00FE657B">
      <w:pPr>
        <w:tabs>
          <w:tab w:val="left" w:pos="-720"/>
        </w:tabs>
        <w:ind w:left="720" w:hanging="720"/>
        <w:jc w:val="both"/>
        <w:rPr>
          <w:spacing w:val="-2"/>
        </w:rPr>
      </w:pPr>
    </w:p>
    <w:p w:rsidR="00FE657B" w:rsidRDefault="00FE657B">
      <w:pPr>
        <w:jc w:val="center"/>
        <w:rPr>
          <w:b/>
        </w:rPr>
      </w:pPr>
      <w:r>
        <w:rPr>
          <w:b/>
        </w:rPr>
        <w:t>3.</w:t>
      </w:r>
      <w:r>
        <w:rPr>
          <w:b/>
        </w:rPr>
        <w:tab/>
        <w:t>Bank Guarantee</w:t>
      </w:r>
    </w:p>
    <w:p w:rsidR="00FE657B" w:rsidRDefault="00FE657B">
      <w:pPr>
        <w:jc w:val="both"/>
        <w:rPr>
          <w:b/>
        </w:rPr>
      </w:pPr>
    </w:p>
    <w:p w:rsidR="00FE657B" w:rsidRDefault="00FE657B">
      <w:pPr>
        <w:ind w:left="720" w:hanging="720"/>
        <w:jc w:val="both"/>
        <w:rPr>
          <w:spacing w:val="-2"/>
        </w:rPr>
      </w:pPr>
      <w:r>
        <w:rPr>
          <w:spacing w:val="-2"/>
        </w:rPr>
        <w:t>3.1</w:t>
      </w:r>
      <w:r>
        <w:rPr>
          <w:spacing w:val="-2"/>
        </w:rPr>
        <w:tab/>
        <w:t>Payments to the Consultant, including payment of any advance based on cash flow projections covered by a bank guarantee, shall be made according to an agreed estimated schedule ensuring the Consultant regular payments in local and foreign currency, as long as the services proceed as planned.</w:t>
      </w:r>
    </w:p>
    <w:p w:rsidR="00FE657B" w:rsidRDefault="00FE657B">
      <w:pPr>
        <w:ind w:left="720" w:hanging="720"/>
        <w:jc w:val="both"/>
        <w:rPr>
          <w:spacing w:val="-2"/>
        </w:rPr>
        <w:sectPr w:rsidR="00FE657B">
          <w:headerReference w:type="even" r:id="rId27"/>
          <w:headerReference w:type="default" r:id="rId28"/>
          <w:headerReference w:type="first" r:id="rId29"/>
          <w:type w:val="nextColumn"/>
          <w:pgSz w:w="12240" w:h="15840" w:code="1"/>
          <w:pgMar w:top="1440" w:right="1440" w:bottom="1728" w:left="1728" w:header="720" w:footer="720" w:gutter="0"/>
          <w:cols w:space="720"/>
          <w:titlePg/>
        </w:sectPr>
      </w:pPr>
    </w:p>
    <w:p w:rsidR="00FE657B" w:rsidRDefault="00FE657B">
      <w:pPr>
        <w:spacing w:before="80"/>
        <w:jc w:val="center"/>
        <w:rPr>
          <w:b/>
          <w:sz w:val="18"/>
        </w:rPr>
      </w:pPr>
      <w:r>
        <w:rPr>
          <w:b/>
          <w:sz w:val="18"/>
        </w:rPr>
        <w:lastRenderedPageBreak/>
        <w:t>[Country]</w:t>
      </w:r>
    </w:p>
    <w:p w:rsidR="00FE657B" w:rsidRDefault="00FE657B">
      <w:pPr>
        <w:spacing w:before="80"/>
        <w:jc w:val="center"/>
        <w:rPr>
          <w:b/>
          <w:sz w:val="18"/>
        </w:rPr>
      </w:pPr>
      <w:r>
        <w:rPr>
          <w:b/>
          <w:sz w:val="18"/>
        </w:rPr>
        <w:t>[Project Name: Loan #]</w:t>
      </w:r>
    </w:p>
    <w:p w:rsidR="00FE657B" w:rsidRDefault="00FE657B">
      <w:pPr>
        <w:spacing w:before="80"/>
        <w:jc w:val="center"/>
        <w:rPr>
          <w:b/>
          <w:sz w:val="18"/>
        </w:rPr>
      </w:pPr>
      <w:r>
        <w:rPr>
          <w:b/>
          <w:sz w:val="18"/>
        </w:rPr>
        <w:t>[Title of Consulting Services]</w:t>
      </w:r>
    </w:p>
    <w:p w:rsidR="00FE657B" w:rsidRDefault="00FE657B">
      <w:pPr>
        <w:spacing w:before="80"/>
        <w:jc w:val="center"/>
        <w:rPr>
          <w:b/>
          <w:sz w:val="18"/>
        </w:rPr>
      </w:pPr>
      <w:r>
        <w:rPr>
          <w:b/>
          <w:sz w:val="18"/>
        </w:rPr>
        <w:t xml:space="preserve">REQUEST FOR PROPOSALS </w:t>
      </w:r>
      <w:r>
        <w:rPr>
          <w:b/>
          <w:sz w:val="18"/>
        </w:rPr>
        <w:br/>
        <w:t>RFP #</w:t>
      </w:r>
    </w:p>
    <w:p w:rsidR="00FE657B" w:rsidRDefault="00FE657B">
      <w:pPr>
        <w:spacing w:before="80"/>
        <w:jc w:val="center"/>
        <w:rPr>
          <w:b/>
          <w:sz w:val="18"/>
        </w:rPr>
      </w:pPr>
      <w:r>
        <w:rPr>
          <w:b/>
          <w:sz w:val="18"/>
        </w:rPr>
        <w:t>INFORMATION TO CONSULTANTS</w:t>
      </w:r>
    </w:p>
    <w:p w:rsidR="00FE657B" w:rsidRDefault="00FE657B">
      <w:pPr>
        <w:tabs>
          <w:tab w:val="left" w:pos="720"/>
          <w:tab w:val="right" w:leader="dot" w:pos="8640"/>
        </w:tabs>
        <w:spacing w:before="80"/>
        <w:jc w:val="center"/>
        <w:rPr>
          <w:b/>
          <w:sz w:val="18"/>
        </w:rPr>
      </w:pPr>
      <w:r>
        <w:rPr>
          <w:b/>
          <w:sz w:val="18"/>
        </w:rPr>
        <w:t>BREAKDOWN OF AGREED FIXED RATES</w:t>
      </w:r>
      <w:r>
        <w:rPr>
          <w:rStyle w:val="FootnoteReference"/>
          <w:b/>
        </w:rPr>
        <w:footnoteReference w:id="6"/>
      </w:r>
    </w:p>
    <w:p w:rsidR="00FE657B" w:rsidRDefault="00FE657B">
      <w:pPr>
        <w:tabs>
          <w:tab w:val="left" w:pos="720"/>
          <w:tab w:val="right" w:leader="dot" w:pos="8640"/>
        </w:tabs>
        <w:jc w:val="center"/>
        <w:rPr>
          <w:sz w:val="18"/>
        </w:rPr>
      </w:pPr>
      <w:r>
        <w:rPr>
          <w:b/>
          <w:sz w:val="18"/>
        </w:rPr>
        <w:t>[Currencies:</w:t>
      </w:r>
      <w:r>
        <w:rPr>
          <w:sz w:val="18"/>
        </w:rPr>
        <w:t>_________</w:t>
      </w:r>
      <w:r>
        <w:rPr>
          <w:rStyle w:val="FootnoteReference"/>
        </w:rPr>
        <w:footnoteReference w:id="7"/>
      </w:r>
      <w:r>
        <w:rPr>
          <w:sz w:val="18"/>
        </w:rPr>
        <w:t>]</w:t>
      </w:r>
    </w:p>
    <w:p w:rsidR="00FE657B" w:rsidRDefault="00FE657B">
      <w:pPr>
        <w:tabs>
          <w:tab w:val="left" w:pos="720"/>
          <w:tab w:val="right" w:leader="dot" w:pos="8640"/>
        </w:tabs>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961"/>
        <w:gridCol w:w="1199"/>
        <w:gridCol w:w="1080"/>
        <w:gridCol w:w="1080"/>
        <w:gridCol w:w="1104"/>
        <w:gridCol w:w="1274"/>
        <w:gridCol w:w="1183"/>
        <w:gridCol w:w="1684"/>
        <w:gridCol w:w="1685"/>
      </w:tblGrid>
      <w:tr w:rsidR="00FE657B">
        <w:tblPrEx>
          <w:tblCellMar>
            <w:top w:w="0" w:type="dxa"/>
            <w:bottom w:w="0" w:type="dxa"/>
          </w:tblCellMar>
        </w:tblPrEx>
        <w:tc>
          <w:tcPr>
            <w:tcW w:w="2149" w:type="dxa"/>
            <w:gridSpan w:val="2"/>
          </w:tcPr>
          <w:p w:rsidR="00FE657B" w:rsidRDefault="00FE657B">
            <w:pPr>
              <w:tabs>
                <w:tab w:val="left" w:pos="720"/>
                <w:tab w:val="right" w:leader="dot" w:pos="8640"/>
              </w:tabs>
              <w:spacing w:before="60" w:after="60"/>
              <w:jc w:val="center"/>
              <w:rPr>
                <w:sz w:val="18"/>
              </w:rPr>
            </w:pPr>
            <w:r>
              <w:rPr>
                <w:sz w:val="18"/>
              </w:rPr>
              <w:t>Staff Members</w:t>
            </w:r>
          </w:p>
        </w:tc>
        <w:tc>
          <w:tcPr>
            <w:tcW w:w="1199" w:type="dxa"/>
          </w:tcPr>
          <w:p w:rsidR="00FE657B" w:rsidRDefault="00FE657B">
            <w:pPr>
              <w:tabs>
                <w:tab w:val="left" w:pos="720"/>
                <w:tab w:val="right" w:leader="dot" w:pos="8640"/>
              </w:tabs>
              <w:spacing w:before="60" w:after="60"/>
              <w:jc w:val="center"/>
              <w:rPr>
                <w:sz w:val="18"/>
              </w:rPr>
            </w:pPr>
            <w:r>
              <w:rPr>
                <w:sz w:val="18"/>
              </w:rPr>
              <w:t>1</w:t>
            </w:r>
          </w:p>
        </w:tc>
        <w:tc>
          <w:tcPr>
            <w:tcW w:w="1080" w:type="dxa"/>
          </w:tcPr>
          <w:p w:rsidR="00FE657B" w:rsidRDefault="00FE657B">
            <w:pPr>
              <w:tabs>
                <w:tab w:val="left" w:pos="720"/>
                <w:tab w:val="right" w:leader="dot" w:pos="8640"/>
              </w:tabs>
              <w:spacing w:before="60" w:after="60"/>
              <w:jc w:val="center"/>
              <w:rPr>
                <w:sz w:val="18"/>
              </w:rPr>
            </w:pPr>
            <w:r>
              <w:rPr>
                <w:sz w:val="18"/>
              </w:rPr>
              <w:t>2</w:t>
            </w:r>
          </w:p>
        </w:tc>
        <w:tc>
          <w:tcPr>
            <w:tcW w:w="1080" w:type="dxa"/>
          </w:tcPr>
          <w:p w:rsidR="00FE657B" w:rsidRDefault="00FE657B">
            <w:pPr>
              <w:tabs>
                <w:tab w:val="left" w:pos="720"/>
                <w:tab w:val="right" w:leader="dot" w:pos="8640"/>
              </w:tabs>
              <w:spacing w:before="60" w:after="60"/>
              <w:jc w:val="center"/>
              <w:rPr>
                <w:sz w:val="18"/>
              </w:rPr>
            </w:pPr>
            <w:r>
              <w:rPr>
                <w:sz w:val="18"/>
              </w:rPr>
              <w:t>3</w:t>
            </w:r>
          </w:p>
        </w:tc>
        <w:tc>
          <w:tcPr>
            <w:tcW w:w="1104" w:type="dxa"/>
          </w:tcPr>
          <w:p w:rsidR="00FE657B" w:rsidRDefault="00FE657B">
            <w:pPr>
              <w:tabs>
                <w:tab w:val="left" w:pos="720"/>
                <w:tab w:val="right" w:leader="dot" w:pos="8640"/>
              </w:tabs>
              <w:spacing w:before="60" w:after="60"/>
              <w:jc w:val="center"/>
              <w:rPr>
                <w:sz w:val="18"/>
              </w:rPr>
            </w:pPr>
            <w:r>
              <w:rPr>
                <w:sz w:val="18"/>
              </w:rPr>
              <w:t>4</w:t>
            </w:r>
          </w:p>
        </w:tc>
        <w:tc>
          <w:tcPr>
            <w:tcW w:w="1274" w:type="dxa"/>
          </w:tcPr>
          <w:p w:rsidR="00FE657B" w:rsidRDefault="00FE657B">
            <w:pPr>
              <w:tabs>
                <w:tab w:val="left" w:pos="720"/>
                <w:tab w:val="right" w:leader="dot" w:pos="8640"/>
              </w:tabs>
              <w:spacing w:before="60" w:after="60"/>
              <w:jc w:val="center"/>
              <w:rPr>
                <w:sz w:val="18"/>
              </w:rPr>
            </w:pPr>
            <w:r>
              <w:rPr>
                <w:sz w:val="18"/>
              </w:rPr>
              <w:t>5</w:t>
            </w:r>
          </w:p>
        </w:tc>
        <w:tc>
          <w:tcPr>
            <w:tcW w:w="1183" w:type="dxa"/>
          </w:tcPr>
          <w:p w:rsidR="00FE657B" w:rsidRDefault="00FE657B">
            <w:pPr>
              <w:tabs>
                <w:tab w:val="left" w:pos="720"/>
                <w:tab w:val="right" w:leader="dot" w:pos="8640"/>
              </w:tabs>
              <w:spacing w:before="60" w:after="60"/>
              <w:jc w:val="center"/>
              <w:rPr>
                <w:sz w:val="18"/>
              </w:rPr>
            </w:pPr>
            <w:r>
              <w:rPr>
                <w:sz w:val="18"/>
              </w:rPr>
              <w:t>6</w:t>
            </w:r>
          </w:p>
        </w:tc>
        <w:tc>
          <w:tcPr>
            <w:tcW w:w="1684" w:type="dxa"/>
          </w:tcPr>
          <w:p w:rsidR="00FE657B" w:rsidRDefault="00FE657B">
            <w:pPr>
              <w:tabs>
                <w:tab w:val="left" w:pos="720"/>
                <w:tab w:val="right" w:leader="dot" w:pos="8640"/>
              </w:tabs>
              <w:spacing w:before="60" w:after="60"/>
              <w:jc w:val="center"/>
              <w:rPr>
                <w:sz w:val="18"/>
              </w:rPr>
            </w:pPr>
            <w:r>
              <w:rPr>
                <w:sz w:val="18"/>
              </w:rPr>
              <w:t>7</w:t>
            </w:r>
          </w:p>
        </w:tc>
        <w:tc>
          <w:tcPr>
            <w:tcW w:w="1685" w:type="dxa"/>
          </w:tcPr>
          <w:p w:rsidR="00FE657B" w:rsidRDefault="00FE657B">
            <w:pPr>
              <w:tabs>
                <w:tab w:val="left" w:pos="720"/>
                <w:tab w:val="right" w:leader="dot" w:pos="8640"/>
              </w:tabs>
              <w:spacing w:before="60" w:after="60"/>
              <w:jc w:val="center"/>
              <w:rPr>
                <w:sz w:val="18"/>
              </w:rPr>
            </w:pPr>
            <w:r>
              <w:rPr>
                <w:sz w:val="18"/>
              </w:rPr>
              <w:t>8</w:t>
            </w:r>
          </w:p>
        </w:tc>
      </w:tr>
      <w:tr w:rsidR="00FE657B">
        <w:tblPrEx>
          <w:tblCellMar>
            <w:top w:w="0" w:type="dxa"/>
            <w:bottom w:w="0" w:type="dxa"/>
          </w:tblCellMar>
        </w:tblPrEx>
        <w:tc>
          <w:tcPr>
            <w:tcW w:w="1188" w:type="dxa"/>
          </w:tcPr>
          <w:p w:rsidR="00FE657B" w:rsidRDefault="00FE657B">
            <w:pPr>
              <w:tabs>
                <w:tab w:val="left" w:pos="720"/>
                <w:tab w:val="right" w:leader="dot" w:pos="8640"/>
              </w:tabs>
              <w:spacing w:before="60" w:after="60"/>
              <w:jc w:val="center"/>
              <w:rPr>
                <w:sz w:val="18"/>
              </w:rPr>
            </w:pPr>
            <w:r>
              <w:rPr>
                <w:sz w:val="18"/>
              </w:rPr>
              <w:br/>
            </w:r>
            <w:r>
              <w:rPr>
                <w:sz w:val="18"/>
              </w:rPr>
              <w:br/>
            </w:r>
            <w:r>
              <w:rPr>
                <w:sz w:val="18"/>
              </w:rPr>
              <w:br/>
              <w:t>Name</w:t>
            </w:r>
          </w:p>
        </w:tc>
        <w:tc>
          <w:tcPr>
            <w:tcW w:w="961" w:type="dxa"/>
          </w:tcPr>
          <w:p w:rsidR="00FE657B" w:rsidRDefault="00FE657B">
            <w:pPr>
              <w:tabs>
                <w:tab w:val="left" w:pos="720"/>
                <w:tab w:val="right" w:leader="dot" w:pos="8640"/>
              </w:tabs>
              <w:spacing w:before="60" w:after="60"/>
              <w:jc w:val="center"/>
              <w:rPr>
                <w:sz w:val="18"/>
              </w:rPr>
            </w:pPr>
            <w:r>
              <w:rPr>
                <w:sz w:val="18"/>
              </w:rPr>
              <w:br/>
            </w:r>
            <w:r>
              <w:rPr>
                <w:sz w:val="18"/>
              </w:rPr>
              <w:br/>
            </w:r>
            <w:r>
              <w:rPr>
                <w:sz w:val="18"/>
              </w:rPr>
              <w:br/>
              <w:t>Position</w:t>
            </w:r>
          </w:p>
        </w:tc>
        <w:tc>
          <w:tcPr>
            <w:tcW w:w="1199" w:type="dxa"/>
          </w:tcPr>
          <w:p w:rsidR="00FE657B" w:rsidRDefault="00FE657B">
            <w:pPr>
              <w:tabs>
                <w:tab w:val="left" w:pos="720"/>
                <w:tab w:val="right" w:leader="dot" w:pos="8640"/>
              </w:tabs>
              <w:spacing w:before="60" w:after="60"/>
              <w:jc w:val="center"/>
              <w:rPr>
                <w:sz w:val="18"/>
              </w:rPr>
            </w:pPr>
            <w:r>
              <w:rPr>
                <w:sz w:val="18"/>
              </w:rPr>
              <w:br/>
            </w:r>
            <w:r>
              <w:rPr>
                <w:sz w:val="18"/>
              </w:rPr>
              <w:br/>
            </w:r>
            <w:r>
              <w:rPr>
                <w:sz w:val="18"/>
              </w:rPr>
              <w:br/>
              <w:t>Basic Rate</w:t>
            </w:r>
            <w:r>
              <w:rPr>
                <w:rStyle w:val="FootnoteReference"/>
              </w:rPr>
              <w:footnoteReference w:id="8"/>
            </w:r>
          </w:p>
        </w:tc>
        <w:tc>
          <w:tcPr>
            <w:tcW w:w="1080" w:type="dxa"/>
          </w:tcPr>
          <w:p w:rsidR="00FE657B" w:rsidRDefault="00FE657B">
            <w:pPr>
              <w:tabs>
                <w:tab w:val="left" w:pos="720"/>
                <w:tab w:val="right" w:leader="dot" w:pos="8640"/>
              </w:tabs>
              <w:spacing w:before="60" w:after="60"/>
              <w:jc w:val="center"/>
              <w:rPr>
                <w:sz w:val="18"/>
              </w:rPr>
            </w:pPr>
            <w:r>
              <w:rPr>
                <w:sz w:val="18"/>
              </w:rPr>
              <w:br/>
              <w:t>Social Charge</w:t>
            </w:r>
            <w:r>
              <w:rPr>
                <w:sz w:val="18"/>
              </w:rPr>
              <w:br/>
              <w:t>(__% of 1)</w:t>
            </w:r>
          </w:p>
        </w:tc>
        <w:tc>
          <w:tcPr>
            <w:tcW w:w="1080" w:type="dxa"/>
          </w:tcPr>
          <w:p w:rsidR="00FE657B" w:rsidRDefault="00FE657B">
            <w:pPr>
              <w:tabs>
                <w:tab w:val="left" w:pos="720"/>
                <w:tab w:val="right" w:leader="dot" w:pos="8640"/>
              </w:tabs>
              <w:spacing w:before="60" w:after="60"/>
              <w:jc w:val="center"/>
              <w:rPr>
                <w:sz w:val="18"/>
              </w:rPr>
            </w:pPr>
            <w:r>
              <w:rPr>
                <w:sz w:val="18"/>
              </w:rPr>
              <w:br/>
            </w:r>
            <w:r>
              <w:rPr>
                <w:sz w:val="18"/>
              </w:rPr>
              <w:br/>
              <w:t>Overhead</w:t>
            </w:r>
            <w:r>
              <w:rPr>
                <w:sz w:val="18"/>
              </w:rPr>
              <w:br/>
              <w:t>(__% of 1)</w:t>
            </w:r>
          </w:p>
        </w:tc>
        <w:tc>
          <w:tcPr>
            <w:tcW w:w="1104" w:type="dxa"/>
          </w:tcPr>
          <w:p w:rsidR="00FE657B" w:rsidRDefault="00FE657B">
            <w:pPr>
              <w:tabs>
                <w:tab w:val="left" w:pos="720"/>
                <w:tab w:val="right" w:leader="dot" w:pos="8640"/>
              </w:tabs>
              <w:spacing w:before="60" w:after="60"/>
              <w:jc w:val="center"/>
              <w:rPr>
                <w:sz w:val="18"/>
              </w:rPr>
            </w:pPr>
            <w:r>
              <w:rPr>
                <w:sz w:val="18"/>
              </w:rPr>
              <w:br/>
            </w:r>
            <w:r>
              <w:rPr>
                <w:sz w:val="18"/>
              </w:rPr>
              <w:br/>
            </w:r>
            <w:r>
              <w:rPr>
                <w:sz w:val="18"/>
              </w:rPr>
              <w:br/>
              <w:t>Subtotal</w:t>
            </w:r>
          </w:p>
        </w:tc>
        <w:tc>
          <w:tcPr>
            <w:tcW w:w="1274" w:type="dxa"/>
          </w:tcPr>
          <w:p w:rsidR="00FE657B" w:rsidRDefault="00FE657B">
            <w:pPr>
              <w:tabs>
                <w:tab w:val="left" w:pos="720"/>
                <w:tab w:val="right" w:leader="dot" w:pos="8640"/>
              </w:tabs>
              <w:spacing w:before="60" w:after="60"/>
              <w:jc w:val="center"/>
              <w:rPr>
                <w:sz w:val="18"/>
              </w:rPr>
            </w:pPr>
            <w:r>
              <w:rPr>
                <w:sz w:val="18"/>
              </w:rPr>
              <w:br/>
            </w:r>
            <w:r>
              <w:rPr>
                <w:sz w:val="18"/>
              </w:rPr>
              <w:br/>
              <w:t>Fee</w:t>
            </w:r>
            <w:r>
              <w:rPr>
                <w:sz w:val="18"/>
              </w:rPr>
              <w:br/>
              <w:t>(__% of 4)</w:t>
            </w:r>
          </w:p>
        </w:tc>
        <w:tc>
          <w:tcPr>
            <w:tcW w:w="1183" w:type="dxa"/>
          </w:tcPr>
          <w:p w:rsidR="00FE657B" w:rsidRDefault="00FE657B">
            <w:pPr>
              <w:tabs>
                <w:tab w:val="left" w:pos="720"/>
                <w:tab w:val="right" w:leader="dot" w:pos="8640"/>
              </w:tabs>
              <w:spacing w:before="60" w:after="60"/>
              <w:jc w:val="center"/>
              <w:rPr>
                <w:sz w:val="18"/>
              </w:rPr>
            </w:pPr>
            <w:r>
              <w:rPr>
                <w:sz w:val="18"/>
              </w:rPr>
              <w:t>Away from Headquarters Allowance</w:t>
            </w:r>
            <w:r>
              <w:rPr>
                <w:sz w:val="18"/>
              </w:rPr>
              <w:br/>
              <w:t>(__ % of 1)</w:t>
            </w:r>
          </w:p>
        </w:tc>
        <w:tc>
          <w:tcPr>
            <w:tcW w:w="1684" w:type="dxa"/>
          </w:tcPr>
          <w:p w:rsidR="00FE657B" w:rsidRDefault="00FE657B">
            <w:pPr>
              <w:tabs>
                <w:tab w:val="left" w:pos="720"/>
                <w:tab w:val="right" w:leader="dot" w:pos="8640"/>
              </w:tabs>
              <w:spacing w:before="60" w:after="60"/>
              <w:jc w:val="center"/>
              <w:rPr>
                <w:sz w:val="18"/>
              </w:rPr>
            </w:pPr>
            <w:r>
              <w:rPr>
                <w:sz w:val="18"/>
              </w:rPr>
              <w:br/>
            </w:r>
            <w:r>
              <w:rPr>
                <w:sz w:val="18"/>
              </w:rPr>
              <w:br/>
              <w:t>Total</w:t>
            </w:r>
            <w:r>
              <w:rPr>
                <w:sz w:val="18"/>
              </w:rPr>
              <w:br/>
              <w:t>Agreed Fixed Rate</w:t>
            </w:r>
          </w:p>
        </w:tc>
        <w:tc>
          <w:tcPr>
            <w:tcW w:w="1685" w:type="dxa"/>
          </w:tcPr>
          <w:p w:rsidR="00FE657B" w:rsidRDefault="00FE657B">
            <w:pPr>
              <w:tabs>
                <w:tab w:val="left" w:pos="720"/>
                <w:tab w:val="right" w:leader="dot" w:pos="8640"/>
              </w:tabs>
              <w:spacing w:before="60" w:after="60"/>
              <w:jc w:val="center"/>
              <w:rPr>
                <w:sz w:val="18"/>
              </w:rPr>
            </w:pPr>
            <w:r>
              <w:rPr>
                <w:sz w:val="18"/>
              </w:rPr>
              <w:br/>
            </w:r>
            <w:r>
              <w:rPr>
                <w:sz w:val="18"/>
              </w:rPr>
              <w:br/>
              <w:t>Agreed Fixed Rate</w:t>
            </w:r>
            <w:r>
              <w:rPr>
                <w:sz w:val="18"/>
              </w:rPr>
              <w:br/>
              <w:t>(__  % of 1)</w:t>
            </w:r>
          </w:p>
        </w:tc>
      </w:tr>
      <w:tr w:rsidR="00FE657B">
        <w:tblPrEx>
          <w:tblCellMar>
            <w:top w:w="0" w:type="dxa"/>
            <w:bottom w:w="0" w:type="dxa"/>
          </w:tblCellMar>
        </w:tblPrEx>
        <w:tc>
          <w:tcPr>
            <w:tcW w:w="2149" w:type="dxa"/>
            <w:gridSpan w:val="2"/>
          </w:tcPr>
          <w:p w:rsidR="00FE657B" w:rsidRDefault="00FE657B">
            <w:pPr>
              <w:tabs>
                <w:tab w:val="left" w:pos="720"/>
                <w:tab w:val="right" w:leader="dot" w:pos="8640"/>
              </w:tabs>
              <w:spacing w:before="60" w:after="60"/>
              <w:jc w:val="center"/>
              <w:rPr>
                <w:sz w:val="18"/>
              </w:rPr>
            </w:pPr>
            <w:r>
              <w:rPr>
                <w:sz w:val="18"/>
              </w:rPr>
              <w:t>Country Assignment</w:t>
            </w:r>
          </w:p>
        </w:tc>
        <w:tc>
          <w:tcPr>
            <w:tcW w:w="1199"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104" w:type="dxa"/>
          </w:tcPr>
          <w:p w:rsidR="00FE657B" w:rsidRDefault="00FE657B">
            <w:pPr>
              <w:tabs>
                <w:tab w:val="left" w:pos="720"/>
                <w:tab w:val="right" w:leader="dot" w:pos="8640"/>
              </w:tabs>
              <w:spacing w:before="60" w:after="60"/>
              <w:rPr>
                <w:sz w:val="18"/>
              </w:rPr>
            </w:pPr>
          </w:p>
        </w:tc>
        <w:tc>
          <w:tcPr>
            <w:tcW w:w="1274" w:type="dxa"/>
          </w:tcPr>
          <w:p w:rsidR="00FE657B" w:rsidRDefault="00FE657B">
            <w:pPr>
              <w:tabs>
                <w:tab w:val="left" w:pos="720"/>
                <w:tab w:val="right" w:leader="dot" w:pos="8640"/>
              </w:tabs>
              <w:spacing w:before="60" w:after="60"/>
              <w:rPr>
                <w:sz w:val="18"/>
              </w:rPr>
            </w:pPr>
          </w:p>
        </w:tc>
        <w:tc>
          <w:tcPr>
            <w:tcW w:w="1183" w:type="dxa"/>
          </w:tcPr>
          <w:p w:rsidR="00FE657B" w:rsidRDefault="00FE657B">
            <w:pPr>
              <w:tabs>
                <w:tab w:val="left" w:pos="720"/>
                <w:tab w:val="right" w:leader="dot" w:pos="8640"/>
              </w:tabs>
              <w:spacing w:before="60" w:after="60"/>
              <w:rPr>
                <w:sz w:val="18"/>
              </w:rPr>
            </w:pPr>
          </w:p>
        </w:tc>
        <w:tc>
          <w:tcPr>
            <w:tcW w:w="1684" w:type="dxa"/>
          </w:tcPr>
          <w:p w:rsidR="00FE657B" w:rsidRDefault="00FE657B">
            <w:pPr>
              <w:tabs>
                <w:tab w:val="left" w:pos="720"/>
                <w:tab w:val="right" w:leader="dot" w:pos="8640"/>
              </w:tabs>
              <w:spacing w:before="60" w:after="60"/>
              <w:rPr>
                <w:sz w:val="18"/>
              </w:rPr>
            </w:pPr>
          </w:p>
        </w:tc>
        <w:tc>
          <w:tcPr>
            <w:tcW w:w="1685" w:type="dxa"/>
          </w:tcPr>
          <w:p w:rsidR="00FE657B" w:rsidRDefault="00FE657B">
            <w:pPr>
              <w:tabs>
                <w:tab w:val="left" w:pos="720"/>
                <w:tab w:val="right" w:leader="dot" w:pos="8640"/>
              </w:tabs>
              <w:spacing w:before="60" w:after="60"/>
              <w:rPr>
                <w:sz w:val="18"/>
              </w:rPr>
            </w:pPr>
          </w:p>
        </w:tc>
      </w:tr>
      <w:tr w:rsidR="00FE657B">
        <w:tblPrEx>
          <w:tblCellMar>
            <w:top w:w="0" w:type="dxa"/>
            <w:bottom w:w="0" w:type="dxa"/>
          </w:tblCellMar>
        </w:tblPrEx>
        <w:tc>
          <w:tcPr>
            <w:tcW w:w="1188" w:type="dxa"/>
          </w:tcPr>
          <w:p w:rsidR="00FE657B" w:rsidRDefault="00FE657B">
            <w:pPr>
              <w:tabs>
                <w:tab w:val="left" w:pos="720"/>
                <w:tab w:val="right" w:leader="dot" w:pos="8640"/>
              </w:tabs>
              <w:spacing w:before="60" w:after="60"/>
              <w:rPr>
                <w:sz w:val="18"/>
              </w:rPr>
            </w:pPr>
          </w:p>
        </w:tc>
        <w:tc>
          <w:tcPr>
            <w:tcW w:w="961" w:type="dxa"/>
          </w:tcPr>
          <w:p w:rsidR="00FE657B" w:rsidRDefault="00FE657B">
            <w:pPr>
              <w:tabs>
                <w:tab w:val="left" w:pos="720"/>
                <w:tab w:val="right" w:leader="dot" w:pos="8640"/>
              </w:tabs>
              <w:spacing w:before="60" w:after="60"/>
              <w:rPr>
                <w:sz w:val="18"/>
              </w:rPr>
            </w:pPr>
          </w:p>
        </w:tc>
        <w:tc>
          <w:tcPr>
            <w:tcW w:w="1199"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104" w:type="dxa"/>
          </w:tcPr>
          <w:p w:rsidR="00FE657B" w:rsidRDefault="00FE657B">
            <w:pPr>
              <w:tabs>
                <w:tab w:val="left" w:pos="720"/>
                <w:tab w:val="right" w:leader="dot" w:pos="8640"/>
              </w:tabs>
              <w:spacing w:before="60" w:after="60"/>
              <w:rPr>
                <w:sz w:val="18"/>
              </w:rPr>
            </w:pPr>
          </w:p>
        </w:tc>
        <w:tc>
          <w:tcPr>
            <w:tcW w:w="1274" w:type="dxa"/>
          </w:tcPr>
          <w:p w:rsidR="00FE657B" w:rsidRDefault="00FE657B">
            <w:pPr>
              <w:tabs>
                <w:tab w:val="left" w:pos="720"/>
                <w:tab w:val="right" w:leader="dot" w:pos="8640"/>
              </w:tabs>
              <w:spacing w:before="60" w:after="60"/>
              <w:rPr>
                <w:sz w:val="18"/>
              </w:rPr>
            </w:pPr>
          </w:p>
        </w:tc>
        <w:tc>
          <w:tcPr>
            <w:tcW w:w="1183" w:type="dxa"/>
          </w:tcPr>
          <w:p w:rsidR="00FE657B" w:rsidRDefault="00FE657B">
            <w:pPr>
              <w:tabs>
                <w:tab w:val="left" w:pos="720"/>
                <w:tab w:val="right" w:leader="dot" w:pos="8640"/>
              </w:tabs>
              <w:spacing w:before="60" w:after="60"/>
              <w:rPr>
                <w:sz w:val="18"/>
              </w:rPr>
            </w:pPr>
          </w:p>
        </w:tc>
        <w:tc>
          <w:tcPr>
            <w:tcW w:w="1684" w:type="dxa"/>
          </w:tcPr>
          <w:p w:rsidR="00FE657B" w:rsidRDefault="00FE657B">
            <w:pPr>
              <w:tabs>
                <w:tab w:val="left" w:pos="720"/>
                <w:tab w:val="right" w:leader="dot" w:pos="8640"/>
              </w:tabs>
              <w:spacing w:before="60" w:after="60"/>
              <w:rPr>
                <w:sz w:val="18"/>
              </w:rPr>
            </w:pPr>
          </w:p>
        </w:tc>
        <w:tc>
          <w:tcPr>
            <w:tcW w:w="1685" w:type="dxa"/>
          </w:tcPr>
          <w:p w:rsidR="00FE657B" w:rsidRDefault="00FE657B">
            <w:pPr>
              <w:tabs>
                <w:tab w:val="left" w:pos="720"/>
                <w:tab w:val="right" w:leader="dot" w:pos="8640"/>
              </w:tabs>
              <w:spacing w:before="60" w:after="60"/>
              <w:rPr>
                <w:sz w:val="18"/>
              </w:rPr>
            </w:pPr>
          </w:p>
        </w:tc>
      </w:tr>
      <w:tr w:rsidR="00FE657B">
        <w:tblPrEx>
          <w:tblCellMar>
            <w:top w:w="0" w:type="dxa"/>
            <w:bottom w:w="0" w:type="dxa"/>
          </w:tblCellMar>
        </w:tblPrEx>
        <w:tc>
          <w:tcPr>
            <w:tcW w:w="1188" w:type="dxa"/>
          </w:tcPr>
          <w:p w:rsidR="00FE657B" w:rsidRDefault="00FE657B">
            <w:pPr>
              <w:tabs>
                <w:tab w:val="left" w:pos="720"/>
                <w:tab w:val="right" w:leader="dot" w:pos="8640"/>
              </w:tabs>
              <w:spacing w:before="60" w:after="60"/>
              <w:rPr>
                <w:sz w:val="18"/>
              </w:rPr>
            </w:pPr>
          </w:p>
        </w:tc>
        <w:tc>
          <w:tcPr>
            <w:tcW w:w="961" w:type="dxa"/>
          </w:tcPr>
          <w:p w:rsidR="00FE657B" w:rsidRDefault="00FE657B">
            <w:pPr>
              <w:tabs>
                <w:tab w:val="left" w:pos="720"/>
                <w:tab w:val="right" w:leader="dot" w:pos="8640"/>
              </w:tabs>
              <w:spacing w:before="60" w:after="60"/>
              <w:rPr>
                <w:sz w:val="18"/>
              </w:rPr>
            </w:pPr>
          </w:p>
        </w:tc>
        <w:tc>
          <w:tcPr>
            <w:tcW w:w="1199"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104" w:type="dxa"/>
          </w:tcPr>
          <w:p w:rsidR="00FE657B" w:rsidRDefault="00FE657B">
            <w:pPr>
              <w:tabs>
                <w:tab w:val="left" w:pos="720"/>
                <w:tab w:val="right" w:leader="dot" w:pos="8640"/>
              </w:tabs>
              <w:spacing w:before="60" w:after="60"/>
              <w:rPr>
                <w:sz w:val="18"/>
              </w:rPr>
            </w:pPr>
          </w:p>
        </w:tc>
        <w:tc>
          <w:tcPr>
            <w:tcW w:w="1274" w:type="dxa"/>
          </w:tcPr>
          <w:p w:rsidR="00FE657B" w:rsidRDefault="00FE657B">
            <w:pPr>
              <w:tabs>
                <w:tab w:val="left" w:pos="720"/>
                <w:tab w:val="right" w:leader="dot" w:pos="8640"/>
              </w:tabs>
              <w:spacing w:before="60" w:after="60"/>
              <w:rPr>
                <w:sz w:val="18"/>
              </w:rPr>
            </w:pPr>
          </w:p>
        </w:tc>
        <w:tc>
          <w:tcPr>
            <w:tcW w:w="1183" w:type="dxa"/>
          </w:tcPr>
          <w:p w:rsidR="00FE657B" w:rsidRDefault="00FE657B">
            <w:pPr>
              <w:tabs>
                <w:tab w:val="left" w:pos="720"/>
                <w:tab w:val="right" w:leader="dot" w:pos="8640"/>
              </w:tabs>
              <w:spacing w:before="60" w:after="60"/>
              <w:rPr>
                <w:sz w:val="18"/>
              </w:rPr>
            </w:pPr>
          </w:p>
        </w:tc>
        <w:tc>
          <w:tcPr>
            <w:tcW w:w="1684" w:type="dxa"/>
          </w:tcPr>
          <w:p w:rsidR="00FE657B" w:rsidRDefault="00FE657B">
            <w:pPr>
              <w:tabs>
                <w:tab w:val="left" w:pos="720"/>
                <w:tab w:val="right" w:leader="dot" w:pos="8640"/>
              </w:tabs>
              <w:spacing w:before="60" w:after="60"/>
              <w:rPr>
                <w:sz w:val="18"/>
              </w:rPr>
            </w:pPr>
          </w:p>
        </w:tc>
        <w:tc>
          <w:tcPr>
            <w:tcW w:w="1685" w:type="dxa"/>
          </w:tcPr>
          <w:p w:rsidR="00FE657B" w:rsidRDefault="00FE657B">
            <w:pPr>
              <w:tabs>
                <w:tab w:val="left" w:pos="720"/>
                <w:tab w:val="right" w:leader="dot" w:pos="8640"/>
              </w:tabs>
              <w:spacing w:before="60" w:after="60"/>
              <w:rPr>
                <w:sz w:val="18"/>
              </w:rPr>
            </w:pPr>
          </w:p>
        </w:tc>
      </w:tr>
      <w:tr w:rsidR="00FE657B">
        <w:tblPrEx>
          <w:tblCellMar>
            <w:top w:w="0" w:type="dxa"/>
            <w:bottom w:w="0" w:type="dxa"/>
          </w:tblCellMar>
        </w:tblPrEx>
        <w:tc>
          <w:tcPr>
            <w:tcW w:w="2149" w:type="dxa"/>
            <w:gridSpan w:val="2"/>
          </w:tcPr>
          <w:p w:rsidR="00FE657B" w:rsidRDefault="00FE657B">
            <w:pPr>
              <w:tabs>
                <w:tab w:val="left" w:pos="720"/>
                <w:tab w:val="right" w:leader="dot" w:pos="8640"/>
              </w:tabs>
              <w:spacing w:before="60" w:after="60"/>
              <w:jc w:val="center"/>
              <w:rPr>
                <w:sz w:val="18"/>
              </w:rPr>
            </w:pPr>
            <w:r>
              <w:rPr>
                <w:sz w:val="18"/>
              </w:rPr>
              <w:t>Home Office</w:t>
            </w:r>
          </w:p>
        </w:tc>
        <w:tc>
          <w:tcPr>
            <w:tcW w:w="1199"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104" w:type="dxa"/>
          </w:tcPr>
          <w:p w:rsidR="00FE657B" w:rsidRDefault="00FE657B">
            <w:pPr>
              <w:tabs>
                <w:tab w:val="left" w:pos="720"/>
                <w:tab w:val="right" w:leader="dot" w:pos="8640"/>
              </w:tabs>
              <w:spacing w:before="60" w:after="60"/>
              <w:rPr>
                <w:sz w:val="18"/>
              </w:rPr>
            </w:pPr>
          </w:p>
        </w:tc>
        <w:tc>
          <w:tcPr>
            <w:tcW w:w="1274" w:type="dxa"/>
          </w:tcPr>
          <w:p w:rsidR="00FE657B" w:rsidRDefault="00FE657B">
            <w:pPr>
              <w:tabs>
                <w:tab w:val="left" w:pos="720"/>
                <w:tab w:val="right" w:leader="dot" w:pos="8640"/>
              </w:tabs>
              <w:spacing w:before="60" w:after="60"/>
              <w:rPr>
                <w:sz w:val="18"/>
              </w:rPr>
            </w:pPr>
          </w:p>
        </w:tc>
        <w:tc>
          <w:tcPr>
            <w:tcW w:w="1183" w:type="dxa"/>
          </w:tcPr>
          <w:p w:rsidR="00FE657B" w:rsidRDefault="00FE657B">
            <w:pPr>
              <w:tabs>
                <w:tab w:val="left" w:pos="720"/>
                <w:tab w:val="right" w:leader="dot" w:pos="8640"/>
              </w:tabs>
              <w:spacing w:before="60" w:after="60"/>
              <w:rPr>
                <w:sz w:val="18"/>
              </w:rPr>
            </w:pPr>
          </w:p>
        </w:tc>
        <w:tc>
          <w:tcPr>
            <w:tcW w:w="1684" w:type="dxa"/>
          </w:tcPr>
          <w:p w:rsidR="00FE657B" w:rsidRDefault="00FE657B">
            <w:pPr>
              <w:tabs>
                <w:tab w:val="left" w:pos="720"/>
                <w:tab w:val="right" w:leader="dot" w:pos="8640"/>
              </w:tabs>
              <w:spacing w:before="60" w:after="60"/>
              <w:rPr>
                <w:sz w:val="18"/>
              </w:rPr>
            </w:pPr>
          </w:p>
        </w:tc>
        <w:tc>
          <w:tcPr>
            <w:tcW w:w="1685" w:type="dxa"/>
          </w:tcPr>
          <w:p w:rsidR="00FE657B" w:rsidRDefault="00FE657B">
            <w:pPr>
              <w:tabs>
                <w:tab w:val="left" w:pos="720"/>
                <w:tab w:val="right" w:leader="dot" w:pos="8640"/>
              </w:tabs>
              <w:spacing w:before="60" w:after="60"/>
              <w:rPr>
                <w:sz w:val="18"/>
              </w:rPr>
            </w:pPr>
          </w:p>
        </w:tc>
      </w:tr>
      <w:tr w:rsidR="00FE657B">
        <w:tblPrEx>
          <w:tblCellMar>
            <w:top w:w="0" w:type="dxa"/>
            <w:bottom w:w="0" w:type="dxa"/>
          </w:tblCellMar>
        </w:tblPrEx>
        <w:tc>
          <w:tcPr>
            <w:tcW w:w="1188" w:type="dxa"/>
          </w:tcPr>
          <w:p w:rsidR="00FE657B" w:rsidRDefault="00FE657B">
            <w:pPr>
              <w:tabs>
                <w:tab w:val="left" w:pos="720"/>
                <w:tab w:val="right" w:leader="dot" w:pos="8640"/>
              </w:tabs>
              <w:spacing w:before="60" w:after="60"/>
              <w:rPr>
                <w:sz w:val="18"/>
              </w:rPr>
            </w:pPr>
          </w:p>
        </w:tc>
        <w:tc>
          <w:tcPr>
            <w:tcW w:w="961" w:type="dxa"/>
          </w:tcPr>
          <w:p w:rsidR="00FE657B" w:rsidRDefault="00FE657B">
            <w:pPr>
              <w:tabs>
                <w:tab w:val="left" w:pos="720"/>
                <w:tab w:val="right" w:leader="dot" w:pos="8640"/>
              </w:tabs>
              <w:spacing w:before="60" w:after="60"/>
              <w:rPr>
                <w:sz w:val="18"/>
              </w:rPr>
            </w:pPr>
          </w:p>
        </w:tc>
        <w:tc>
          <w:tcPr>
            <w:tcW w:w="1199"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104" w:type="dxa"/>
          </w:tcPr>
          <w:p w:rsidR="00FE657B" w:rsidRDefault="00FE657B">
            <w:pPr>
              <w:tabs>
                <w:tab w:val="left" w:pos="720"/>
                <w:tab w:val="right" w:leader="dot" w:pos="8640"/>
              </w:tabs>
              <w:spacing w:before="60" w:after="60"/>
              <w:rPr>
                <w:sz w:val="18"/>
              </w:rPr>
            </w:pPr>
          </w:p>
        </w:tc>
        <w:tc>
          <w:tcPr>
            <w:tcW w:w="1274" w:type="dxa"/>
          </w:tcPr>
          <w:p w:rsidR="00FE657B" w:rsidRDefault="00FE657B">
            <w:pPr>
              <w:tabs>
                <w:tab w:val="left" w:pos="720"/>
                <w:tab w:val="right" w:leader="dot" w:pos="8640"/>
              </w:tabs>
              <w:spacing w:before="60" w:after="60"/>
              <w:rPr>
                <w:sz w:val="18"/>
              </w:rPr>
            </w:pPr>
          </w:p>
        </w:tc>
        <w:tc>
          <w:tcPr>
            <w:tcW w:w="1183" w:type="dxa"/>
          </w:tcPr>
          <w:p w:rsidR="00FE657B" w:rsidRDefault="00FE657B">
            <w:pPr>
              <w:tabs>
                <w:tab w:val="left" w:pos="720"/>
                <w:tab w:val="right" w:leader="dot" w:pos="8640"/>
              </w:tabs>
              <w:spacing w:before="60" w:after="60"/>
              <w:rPr>
                <w:sz w:val="18"/>
              </w:rPr>
            </w:pPr>
          </w:p>
        </w:tc>
        <w:tc>
          <w:tcPr>
            <w:tcW w:w="1684" w:type="dxa"/>
          </w:tcPr>
          <w:p w:rsidR="00FE657B" w:rsidRDefault="00FE657B">
            <w:pPr>
              <w:tabs>
                <w:tab w:val="left" w:pos="720"/>
                <w:tab w:val="right" w:leader="dot" w:pos="8640"/>
              </w:tabs>
              <w:spacing w:before="60" w:after="60"/>
              <w:rPr>
                <w:sz w:val="18"/>
              </w:rPr>
            </w:pPr>
          </w:p>
        </w:tc>
        <w:tc>
          <w:tcPr>
            <w:tcW w:w="1685" w:type="dxa"/>
          </w:tcPr>
          <w:p w:rsidR="00FE657B" w:rsidRDefault="00FE657B">
            <w:pPr>
              <w:tabs>
                <w:tab w:val="left" w:pos="720"/>
                <w:tab w:val="right" w:leader="dot" w:pos="8640"/>
              </w:tabs>
              <w:spacing w:before="60" w:after="60"/>
              <w:rPr>
                <w:sz w:val="18"/>
              </w:rPr>
            </w:pPr>
          </w:p>
        </w:tc>
      </w:tr>
      <w:tr w:rsidR="00FE657B">
        <w:tblPrEx>
          <w:tblCellMar>
            <w:top w:w="0" w:type="dxa"/>
            <w:bottom w:w="0" w:type="dxa"/>
          </w:tblCellMar>
        </w:tblPrEx>
        <w:tc>
          <w:tcPr>
            <w:tcW w:w="1188" w:type="dxa"/>
          </w:tcPr>
          <w:p w:rsidR="00FE657B" w:rsidRDefault="00FE657B">
            <w:pPr>
              <w:tabs>
                <w:tab w:val="left" w:pos="720"/>
                <w:tab w:val="right" w:leader="dot" w:pos="8640"/>
              </w:tabs>
              <w:spacing w:before="60" w:after="60"/>
              <w:rPr>
                <w:sz w:val="18"/>
              </w:rPr>
            </w:pPr>
          </w:p>
        </w:tc>
        <w:tc>
          <w:tcPr>
            <w:tcW w:w="961" w:type="dxa"/>
          </w:tcPr>
          <w:p w:rsidR="00FE657B" w:rsidRDefault="00FE657B">
            <w:pPr>
              <w:tabs>
                <w:tab w:val="left" w:pos="720"/>
                <w:tab w:val="right" w:leader="dot" w:pos="8640"/>
              </w:tabs>
              <w:spacing w:before="60" w:after="60"/>
              <w:rPr>
                <w:sz w:val="18"/>
              </w:rPr>
            </w:pPr>
          </w:p>
        </w:tc>
        <w:tc>
          <w:tcPr>
            <w:tcW w:w="1199"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080" w:type="dxa"/>
          </w:tcPr>
          <w:p w:rsidR="00FE657B" w:rsidRDefault="00FE657B">
            <w:pPr>
              <w:tabs>
                <w:tab w:val="left" w:pos="720"/>
                <w:tab w:val="right" w:leader="dot" w:pos="8640"/>
              </w:tabs>
              <w:spacing w:before="60" w:after="60"/>
              <w:rPr>
                <w:sz w:val="18"/>
              </w:rPr>
            </w:pPr>
          </w:p>
        </w:tc>
        <w:tc>
          <w:tcPr>
            <w:tcW w:w="1104" w:type="dxa"/>
          </w:tcPr>
          <w:p w:rsidR="00FE657B" w:rsidRDefault="00FE657B">
            <w:pPr>
              <w:tabs>
                <w:tab w:val="left" w:pos="720"/>
                <w:tab w:val="right" w:leader="dot" w:pos="8640"/>
              </w:tabs>
              <w:spacing w:before="60" w:after="60"/>
              <w:rPr>
                <w:sz w:val="18"/>
              </w:rPr>
            </w:pPr>
          </w:p>
        </w:tc>
        <w:tc>
          <w:tcPr>
            <w:tcW w:w="1274" w:type="dxa"/>
          </w:tcPr>
          <w:p w:rsidR="00FE657B" w:rsidRDefault="00FE657B">
            <w:pPr>
              <w:tabs>
                <w:tab w:val="left" w:pos="720"/>
                <w:tab w:val="right" w:leader="dot" w:pos="8640"/>
              </w:tabs>
              <w:spacing w:before="60" w:after="60"/>
              <w:rPr>
                <w:sz w:val="18"/>
              </w:rPr>
            </w:pPr>
          </w:p>
        </w:tc>
        <w:tc>
          <w:tcPr>
            <w:tcW w:w="1183" w:type="dxa"/>
          </w:tcPr>
          <w:p w:rsidR="00FE657B" w:rsidRDefault="00FE657B">
            <w:pPr>
              <w:tabs>
                <w:tab w:val="left" w:pos="720"/>
                <w:tab w:val="right" w:leader="dot" w:pos="8640"/>
              </w:tabs>
              <w:spacing w:before="60" w:after="60"/>
              <w:rPr>
                <w:sz w:val="18"/>
              </w:rPr>
            </w:pPr>
          </w:p>
        </w:tc>
        <w:tc>
          <w:tcPr>
            <w:tcW w:w="1684" w:type="dxa"/>
          </w:tcPr>
          <w:p w:rsidR="00FE657B" w:rsidRDefault="00FE657B">
            <w:pPr>
              <w:tabs>
                <w:tab w:val="left" w:pos="720"/>
                <w:tab w:val="right" w:leader="dot" w:pos="8640"/>
              </w:tabs>
              <w:spacing w:before="60" w:after="60"/>
              <w:rPr>
                <w:sz w:val="18"/>
              </w:rPr>
            </w:pPr>
          </w:p>
        </w:tc>
        <w:tc>
          <w:tcPr>
            <w:tcW w:w="1685" w:type="dxa"/>
          </w:tcPr>
          <w:p w:rsidR="00FE657B" w:rsidRDefault="00FE657B">
            <w:pPr>
              <w:tabs>
                <w:tab w:val="left" w:pos="720"/>
                <w:tab w:val="right" w:leader="dot" w:pos="8640"/>
              </w:tabs>
              <w:spacing w:before="60" w:after="60"/>
              <w:rPr>
                <w:sz w:val="18"/>
              </w:rPr>
            </w:pPr>
          </w:p>
        </w:tc>
      </w:tr>
      <w:tr w:rsidR="00FE657B">
        <w:tblPrEx>
          <w:tblCellMar>
            <w:top w:w="0" w:type="dxa"/>
            <w:bottom w:w="0" w:type="dxa"/>
          </w:tblCellMar>
        </w:tblPrEx>
        <w:tc>
          <w:tcPr>
            <w:tcW w:w="12438" w:type="dxa"/>
            <w:gridSpan w:val="10"/>
            <w:tcBorders>
              <w:top w:val="nil"/>
              <w:left w:val="nil"/>
              <w:bottom w:val="nil"/>
              <w:right w:val="nil"/>
            </w:tcBorders>
          </w:tcPr>
          <w:p w:rsidR="00FE657B" w:rsidRDefault="00FE657B">
            <w:pPr>
              <w:tabs>
                <w:tab w:val="left" w:pos="720"/>
                <w:tab w:val="right" w:leader="dot" w:pos="8640"/>
              </w:tabs>
              <w:spacing w:before="60" w:after="60"/>
              <w:rPr>
                <w:sz w:val="22"/>
              </w:rPr>
            </w:pPr>
          </w:p>
          <w:p w:rsidR="00FE657B" w:rsidRDefault="00FE657B">
            <w:pPr>
              <w:tabs>
                <w:tab w:val="left" w:pos="720"/>
                <w:tab w:val="right" w:leader="dot" w:pos="8640"/>
              </w:tabs>
              <w:spacing w:before="60" w:after="60"/>
              <w:rPr>
                <w:sz w:val="22"/>
              </w:rPr>
            </w:pPr>
            <w:r>
              <w:rPr>
                <w:sz w:val="22"/>
              </w:rPr>
              <w:t>Name of Authorized Representative: _____________________            Signature of Authorized Representative:___________________</w:t>
            </w:r>
          </w:p>
        </w:tc>
      </w:tr>
      <w:tr w:rsidR="00FE657B">
        <w:tblPrEx>
          <w:tblCellMar>
            <w:top w:w="0" w:type="dxa"/>
            <w:bottom w:w="0" w:type="dxa"/>
          </w:tblCellMar>
        </w:tblPrEx>
        <w:tc>
          <w:tcPr>
            <w:tcW w:w="12438" w:type="dxa"/>
            <w:gridSpan w:val="10"/>
            <w:tcBorders>
              <w:top w:val="nil"/>
              <w:left w:val="nil"/>
              <w:bottom w:val="nil"/>
              <w:right w:val="nil"/>
            </w:tcBorders>
          </w:tcPr>
          <w:p w:rsidR="00FE657B" w:rsidRDefault="00FE657B">
            <w:pPr>
              <w:tabs>
                <w:tab w:val="left" w:pos="720"/>
                <w:tab w:val="right" w:leader="dot" w:pos="8640"/>
              </w:tabs>
              <w:spacing w:before="60" w:after="60"/>
              <w:rPr>
                <w:sz w:val="22"/>
              </w:rPr>
            </w:pPr>
            <w:r>
              <w:rPr>
                <w:sz w:val="22"/>
              </w:rPr>
              <w:t>Title:______________________</w:t>
            </w:r>
          </w:p>
        </w:tc>
      </w:tr>
      <w:tr w:rsidR="00FE657B">
        <w:tblPrEx>
          <w:tblCellMar>
            <w:top w:w="0" w:type="dxa"/>
            <w:bottom w:w="0" w:type="dxa"/>
          </w:tblCellMar>
        </w:tblPrEx>
        <w:tc>
          <w:tcPr>
            <w:tcW w:w="12438" w:type="dxa"/>
            <w:gridSpan w:val="10"/>
            <w:tcBorders>
              <w:top w:val="nil"/>
              <w:left w:val="nil"/>
              <w:bottom w:val="nil"/>
              <w:right w:val="nil"/>
            </w:tcBorders>
          </w:tcPr>
          <w:p w:rsidR="00FE657B" w:rsidRDefault="00FE657B">
            <w:pPr>
              <w:tabs>
                <w:tab w:val="left" w:pos="720"/>
                <w:tab w:val="right" w:leader="dot" w:pos="8640"/>
              </w:tabs>
              <w:spacing w:before="160" w:after="60"/>
              <w:rPr>
                <w:sz w:val="22"/>
              </w:rPr>
            </w:pPr>
            <w:r>
              <w:rPr>
                <w:sz w:val="22"/>
              </w:rPr>
              <w:t>Name of Consultant: ________________________                       Date:___________________</w:t>
            </w:r>
          </w:p>
        </w:tc>
      </w:tr>
    </w:tbl>
    <w:p w:rsidR="00FE657B" w:rsidRDefault="00FE657B">
      <w:pPr>
        <w:sectPr w:rsidR="00FE657B">
          <w:headerReference w:type="even" r:id="rId30"/>
          <w:type w:val="evenPage"/>
          <w:pgSz w:w="15840" w:h="12240" w:orient="landscape" w:code="1"/>
          <w:pgMar w:top="1728" w:right="1440" w:bottom="1440" w:left="1440" w:header="720" w:footer="720" w:gutter="0"/>
          <w:cols w:space="720"/>
        </w:sectPr>
      </w:pPr>
    </w:p>
    <w:p w:rsidR="00FE657B" w:rsidRDefault="00FE657B">
      <w:pPr>
        <w:pStyle w:val="Heading1"/>
        <w:rPr>
          <w:sz w:val="28"/>
        </w:rPr>
      </w:pPr>
      <w:hyperlink w:anchor="_Section_3._" w:history="1">
        <w:bookmarkStart w:id="7" w:name="_Toc55098386"/>
        <w:r>
          <w:rPr>
            <w:rStyle w:val="Hyperlink"/>
            <w:color w:val="auto"/>
            <w:u w:val="none"/>
          </w:rPr>
          <w:t>Section 3.  Technical Proposal - Forms</w:t>
        </w:r>
        <w:bookmarkEnd w:id="7"/>
      </w:hyperlink>
    </w:p>
    <w:p w:rsidR="00FE657B" w:rsidRDefault="00FE657B">
      <w:pPr>
        <w:ind w:left="720" w:hanging="720"/>
      </w:pPr>
    </w:p>
    <w:p w:rsidR="00FE657B" w:rsidRDefault="00FE657B">
      <w:pPr>
        <w:ind w:left="720" w:hanging="720"/>
      </w:pPr>
      <w:r>
        <w:t>3A.</w:t>
      </w:r>
      <w:r>
        <w:tab/>
        <w:t>Technical Proposal Submission Form.</w:t>
      </w:r>
    </w:p>
    <w:p w:rsidR="00FE657B" w:rsidRDefault="00FE657B">
      <w:pPr>
        <w:ind w:left="720" w:hanging="720"/>
      </w:pPr>
    </w:p>
    <w:p w:rsidR="00FE657B" w:rsidRDefault="00FE657B">
      <w:pPr>
        <w:ind w:left="720" w:hanging="720"/>
      </w:pPr>
      <w:r>
        <w:t>3B.</w:t>
      </w:r>
      <w:r>
        <w:tab/>
        <w:t>Consultant’s References.</w:t>
      </w:r>
    </w:p>
    <w:p w:rsidR="00FE657B" w:rsidRDefault="00FE657B">
      <w:pPr>
        <w:ind w:left="720" w:hanging="720"/>
      </w:pPr>
    </w:p>
    <w:p w:rsidR="00FE657B" w:rsidRDefault="00FE657B">
      <w:pPr>
        <w:ind w:left="720" w:hanging="720"/>
      </w:pPr>
      <w:r>
        <w:t>3C.</w:t>
      </w:r>
      <w:r>
        <w:tab/>
        <w:t>Comments and Suggestions of Consultants on the Terms of Reference and on Data, Services, and Facilities to be provided by the Employer.</w:t>
      </w:r>
    </w:p>
    <w:p w:rsidR="00FE657B" w:rsidRDefault="00FE657B">
      <w:pPr>
        <w:ind w:left="720" w:hanging="720"/>
      </w:pPr>
    </w:p>
    <w:p w:rsidR="00FE657B" w:rsidRDefault="00FE657B">
      <w:pPr>
        <w:ind w:left="720" w:hanging="720"/>
      </w:pPr>
      <w:r>
        <w:t>3D.</w:t>
      </w:r>
      <w:r>
        <w:tab/>
        <w:t>Description of the Methodology and Work Plan for Performing the Assignment.</w:t>
      </w:r>
    </w:p>
    <w:p w:rsidR="00FE657B" w:rsidRDefault="00FE657B">
      <w:pPr>
        <w:ind w:left="720" w:hanging="720"/>
      </w:pPr>
    </w:p>
    <w:p w:rsidR="00FE657B" w:rsidRDefault="00FE657B">
      <w:pPr>
        <w:ind w:left="720" w:hanging="720"/>
      </w:pPr>
      <w:r>
        <w:t>3E.</w:t>
      </w:r>
      <w:r>
        <w:tab/>
        <w:t>Team Composition and Task Assignments.</w:t>
      </w:r>
    </w:p>
    <w:p w:rsidR="00FE657B" w:rsidRDefault="00FE657B">
      <w:pPr>
        <w:ind w:left="720" w:hanging="720"/>
      </w:pPr>
    </w:p>
    <w:p w:rsidR="00FE657B" w:rsidRDefault="00FE657B">
      <w:pPr>
        <w:ind w:left="720" w:hanging="720"/>
      </w:pPr>
      <w:r>
        <w:t>3F.</w:t>
      </w:r>
      <w:r>
        <w:tab/>
        <w:t>Format of Curriculum Vitae (CV) for proposed Professional Staff.</w:t>
      </w:r>
    </w:p>
    <w:p w:rsidR="00FE657B" w:rsidRDefault="00FE657B">
      <w:pPr>
        <w:ind w:left="720" w:hanging="720"/>
      </w:pPr>
    </w:p>
    <w:p w:rsidR="00FE657B" w:rsidRDefault="00FE657B">
      <w:pPr>
        <w:ind w:left="720" w:hanging="720"/>
      </w:pPr>
      <w:r>
        <w:t>3G.</w:t>
      </w:r>
      <w:r>
        <w:tab/>
        <w:t>Time Schedule for Professional Personnel.</w:t>
      </w:r>
    </w:p>
    <w:p w:rsidR="00FE657B" w:rsidRDefault="00FE657B">
      <w:pPr>
        <w:jc w:val="center"/>
      </w:pPr>
    </w:p>
    <w:p w:rsidR="00FE657B" w:rsidRDefault="00FE657B">
      <w:r>
        <w:t>3H.</w:t>
      </w:r>
      <w:r>
        <w:tab/>
        <w:t>Activity (Work) Schedule.</w:t>
      </w:r>
    </w:p>
    <w:p w:rsidR="00FE657B" w:rsidRDefault="00FE657B">
      <w:pPr>
        <w:jc w:val="right"/>
      </w:pPr>
    </w:p>
    <w:p w:rsidR="00FE657B" w:rsidRDefault="00FE657B">
      <w:pPr>
        <w:jc w:val="right"/>
        <w:rPr>
          <w:b/>
          <w:sz w:val="28"/>
        </w:rPr>
      </w:pPr>
    </w:p>
    <w:p w:rsidR="00FE657B" w:rsidRDefault="00FE657B">
      <w:pPr>
        <w:pStyle w:val="Heading2"/>
      </w:pPr>
      <w:r>
        <w:br w:type="page"/>
      </w:r>
      <w:bookmarkStart w:id="8" w:name="_Toc55098387"/>
      <w:r>
        <w:lastRenderedPageBreak/>
        <w:t>3A.  Technical Proposal Submission Form</w:t>
      </w:r>
      <w:bookmarkEnd w:id="8"/>
    </w:p>
    <w:p w:rsidR="00FE657B" w:rsidRDefault="00FE657B">
      <w:pPr>
        <w:jc w:val="center"/>
        <w:rPr>
          <w:rFonts w:ascii="Times New Roman Bold" w:hAnsi="Times New Roman Bold"/>
          <w:b/>
          <w:smallCaps/>
          <w:sz w:val="28"/>
        </w:rPr>
      </w:pPr>
    </w:p>
    <w:p w:rsidR="00FE657B" w:rsidRDefault="00FE657B">
      <w:pPr>
        <w:jc w:val="right"/>
      </w:pPr>
      <w:r>
        <w:t>[</w:t>
      </w:r>
      <w:r>
        <w:rPr>
          <w:i/>
        </w:rPr>
        <w:t>Location, Date</w:t>
      </w:r>
      <w:r>
        <w:t>]</w:t>
      </w:r>
    </w:p>
    <w:p w:rsidR="00FE657B" w:rsidRDefault="00FE657B"/>
    <w:p w:rsidR="00FE657B" w:rsidRDefault="00FE657B">
      <w:r>
        <w:t>To: ____________________________</w:t>
      </w:r>
    </w:p>
    <w:p w:rsidR="00FE657B" w:rsidRDefault="00FE657B">
      <w:pPr>
        <w:ind w:firstLine="720"/>
      </w:pPr>
      <w:r>
        <w:t>[</w:t>
      </w:r>
      <w:r>
        <w:rPr>
          <w:i/>
        </w:rPr>
        <w:t>Name of Employer</w:t>
      </w:r>
      <w:r>
        <w:t>]</w:t>
      </w:r>
    </w:p>
    <w:p w:rsidR="00FE657B" w:rsidRDefault="00FE657B">
      <w:r>
        <w:t xml:space="preserve">     ______________________________</w:t>
      </w:r>
    </w:p>
    <w:p w:rsidR="00FE657B" w:rsidRDefault="00FE657B">
      <w:r>
        <w:tab/>
        <w:t>[</w:t>
      </w:r>
      <w:r>
        <w:rPr>
          <w:i/>
          <w:iCs/>
        </w:rPr>
        <w:t>A</w:t>
      </w:r>
      <w:r>
        <w:rPr>
          <w:i/>
        </w:rPr>
        <w:t>ddress of Employer]</w:t>
      </w:r>
    </w:p>
    <w:p w:rsidR="00FE657B" w:rsidRDefault="00FE657B"/>
    <w:p w:rsidR="00FE657B" w:rsidRDefault="00FE657B">
      <w:r>
        <w:t>Dear Sir/Madam,</w:t>
      </w:r>
    </w:p>
    <w:p w:rsidR="00FE657B" w:rsidRDefault="00FE657B"/>
    <w:p w:rsidR="00FE657B" w:rsidRDefault="00FE657B">
      <w:r>
        <w:rPr>
          <w:i/>
          <w:iCs/>
        </w:rPr>
        <w:t>Title</w:t>
      </w:r>
      <w:r>
        <w:t>: _________________________________________________________________</w:t>
      </w:r>
    </w:p>
    <w:p w:rsidR="00FE657B" w:rsidRDefault="00FE657B"/>
    <w:p w:rsidR="00FE657B" w:rsidRDefault="00FE657B">
      <w:r>
        <w:tab/>
        <w:t>We, the undersigned, offer to provide the consulting services for ______________-____________________________________________ [</w:t>
      </w:r>
      <w:r>
        <w:rPr>
          <w:i/>
        </w:rPr>
        <w:t>Title of consulting services</w:t>
      </w:r>
      <w:r>
        <w:t>] in accordance with your Request for Proposal dated [</w:t>
      </w:r>
      <w:r>
        <w:rPr>
          <w:i/>
        </w:rPr>
        <w:t>Date</w:t>
      </w:r>
      <w:r>
        <w:t xml:space="preserve">] and our Proposal.  We are hereby submitting our Proposal, which includes this </w:t>
      </w:r>
      <w:r>
        <w:rPr>
          <w:spacing w:val="-2"/>
        </w:rPr>
        <w:t>Technical Proposal</w:t>
      </w:r>
      <w:r>
        <w:t>, and a Financial</w:t>
      </w:r>
      <w:r>
        <w:rPr>
          <w:rStyle w:val="FootnoteReference"/>
        </w:rPr>
        <w:footnoteReference w:id="9"/>
      </w:r>
      <w:r>
        <w:rPr>
          <w:sz w:val="18"/>
        </w:rPr>
        <w:t xml:space="preserve"> </w:t>
      </w:r>
      <w:r>
        <w:t>Proposal sealed under a separate envelope.</w:t>
      </w:r>
    </w:p>
    <w:p w:rsidR="00FE657B" w:rsidRDefault="00FE657B">
      <w:pPr>
        <w:jc w:val="both"/>
      </w:pPr>
    </w:p>
    <w:p w:rsidR="00FE657B" w:rsidRDefault="00FE657B">
      <w:pPr>
        <w:jc w:val="both"/>
      </w:pPr>
      <w:r>
        <w:tab/>
        <w:t>If negotiations are held during the period of validity of the Proposal, i.e., before [</w:t>
      </w:r>
      <w:r>
        <w:rPr>
          <w:i/>
        </w:rPr>
        <w:t>Date</w:t>
      </w:r>
      <w:r>
        <w:t>] we undertake to negotiate on the basis of the proposed staff.  Our Proposal is binding upon us and subject to the modifications resulting from Contract negotiations.</w:t>
      </w:r>
    </w:p>
    <w:p w:rsidR="00FE657B" w:rsidRDefault="00FE657B">
      <w:pPr>
        <w:jc w:val="both"/>
      </w:pPr>
    </w:p>
    <w:p w:rsidR="00FE657B" w:rsidRDefault="00FE657B">
      <w:pPr>
        <w:jc w:val="both"/>
      </w:pPr>
      <w:r>
        <w:tab/>
        <w:t>We understand you are not bound to accept any Proposal you receive.</w:t>
      </w:r>
    </w:p>
    <w:p w:rsidR="00FE657B" w:rsidRDefault="00FE657B">
      <w:pPr>
        <w:jc w:val="both"/>
      </w:pPr>
    </w:p>
    <w:p w:rsidR="00FE657B" w:rsidRDefault="00FE657B">
      <w:r>
        <w:tab/>
        <w:t>We remain,</w:t>
      </w:r>
    </w:p>
    <w:p w:rsidR="00FE657B" w:rsidRDefault="00FE657B"/>
    <w:p w:rsidR="00FE657B" w:rsidRDefault="00FE657B">
      <w:pPr>
        <w:jc w:val="center"/>
      </w:pPr>
      <w:r>
        <w:t>Yours faithfully,</w:t>
      </w:r>
    </w:p>
    <w:p w:rsidR="00FE657B" w:rsidRDefault="00FE657B">
      <w:pPr>
        <w:jc w:val="center"/>
      </w:pPr>
    </w:p>
    <w:p w:rsidR="00FE657B" w:rsidRDefault="00FE657B">
      <w:pPr>
        <w:jc w:val="center"/>
      </w:pPr>
      <w:r>
        <w:t>_______________________________</w:t>
      </w:r>
    </w:p>
    <w:p w:rsidR="00FE657B" w:rsidRDefault="00FE657B">
      <w:pPr>
        <w:jc w:val="center"/>
      </w:pPr>
      <w:r>
        <w:t>Authorized Signature:</w:t>
      </w:r>
    </w:p>
    <w:p w:rsidR="00FE657B" w:rsidRDefault="00FE657B">
      <w:pPr>
        <w:jc w:val="center"/>
      </w:pPr>
      <w:r>
        <w:t>_______________________________</w:t>
      </w:r>
    </w:p>
    <w:p w:rsidR="00FE657B" w:rsidRDefault="00FE657B">
      <w:pPr>
        <w:jc w:val="center"/>
      </w:pPr>
      <w:r>
        <w:t>Name and Title of Signatory:</w:t>
      </w:r>
    </w:p>
    <w:p w:rsidR="00FE657B" w:rsidRDefault="00FE657B">
      <w:pPr>
        <w:jc w:val="center"/>
      </w:pPr>
      <w:r>
        <w:t>_______________________________</w:t>
      </w:r>
    </w:p>
    <w:p w:rsidR="00FE657B" w:rsidRDefault="00FE657B">
      <w:pPr>
        <w:jc w:val="center"/>
      </w:pPr>
      <w:r>
        <w:t>Name of Consultant:</w:t>
      </w:r>
    </w:p>
    <w:p w:rsidR="00FE657B" w:rsidRDefault="00FE657B">
      <w:pPr>
        <w:jc w:val="center"/>
      </w:pPr>
      <w:r>
        <w:t>________________________________</w:t>
      </w:r>
    </w:p>
    <w:p w:rsidR="00FE657B" w:rsidRDefault="00FE657B">
      <w:pPr>
        <w:jc w:val="center"/>
        <w:rPr>
          <w:sz w:val="28"/>
        </w:rPr>
      </w:pPr>
      <w:r>
        <w:t>Address</w:t>
      </w:r>
      <w:r>
        <w:rPr>
          <w:sz w:val="28"/>
        </w:rPr>
        <w:t>:</w:t>
      </w:r>
    </w:p>
    <w:p w:rsidR="00FE657B" w:rsidRDefault="00FE657B">
      <w:pPr>
        <w:pStyle w:val="Heading2"/>
      </w:pPr>
      <w:r>
        <w:br w:type="page"/>
      </w:r>
      <w:bookmarkStart w:id="9" w:name="_Toc55098388"/>
      <w:r>
        <w:lastRenderedPageBreak/>
        <w:t>3B.  Consultant’s References</w:t>
      </w:r>
      <w:bookmarkEnd w:id="9"/>
    </w:p>
    <w:p w:rsidR="00FE657B" w:rsidRDefault="00FE657B">
      <w:pPr>
        <w:jc w:val="center"/>
        <w:rPr>
          <w:rFonts w:ascii="Times New Roman Bold" w:hAnsi="Times New Roman Bold"/>
          <w:b/>
          <w:smallCaps/>
        </w:rPr>
      </w:pPr>
    </w:p>
    <w:p w:rsidR="00FE657B" w:rsidRDefault="00FE657B">
      <w:pPr>
        <w:jc w:val="center"/>
        <w:rPr>
          <w:b/>
        </w:rPr>
      </w:pPr>
      <w:r>
        <w:rPr>
          <w:b/>
        </w:rPr>
        <w:t>Relevant Services Carried Out in the Last Five Years</w:t>
      </w:r>
    </w:p>
    <w:p w:rsidR="00FE657B" w:rsidRDefault="00FE657B">
      <w:pPr>
        <w:jc w:val="center"/>
      </w:pPr>
      <w:r>
        <w:rPr>
          <w:b/>
        </w:rPr>
        <w:t>That Best Illustrate Qualifications</w:t>
      </w:r>
    </w:p>
    <w:p w:rsidR="00FE657B" w:rsidRDefault="00FE657B"/>
    <w:p w:rsidR="00FE657B" w:rsidRDefault="00FE657B">
      <w:r>
        <w:t>Using the format below, provide information on each assignment for which your Consultancy, either individually as a corporate entity or as one of the major companies within an association, was legally contracted.</w:t>
      </w:r>
    </w:p>
    <w:p w:rsidR="00FE657B" w:rsidRDefault="00FE657B"/>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592"/>
        <w:gridCol w:w="3168"/>
        <w:gridCol w:w="3240"/>
      </w:tblGrid>
      <w:tr w:rsidR="00FE657B">
        <w:tblPrEx>
          <w:tblCellMar>
            <w:top w:w="0" w:type="dxa"/>
            <w:bottom w:w="0" w:type="dxa"/>
          </w:tblCellMar>
        </w:tblPrEx>
        <w:tc>
          <w:tcPr>
            <w:tcW w:w="5760" w:type="dxa"/>
            <w:gridSpan w:val="2"/>
          </w:tcPr>
          <w:p w:rsidR="00FE657B" w:rsidRDefault="00FE657B">
            <w:pPr>
              <w:rPr>
                <w:sz w:val="20"/>
              </w:rPr>
            </w:pPr>
            <w:r>
              <w:rPr>
                <w:sz w:val="20"/>
              </w:rPr>
              <w:t>Assignment Name:</w:t>
            </w:r>
          </w:p>
          <w:p w:rsidR="00FE657B" w:rsidRDefault="00FE657B">
            <w:pPr>
              <w:rPr>
                <w:sz w:val="20"/>
              </w:rPr>
            </w:pPr>
          </w:p>
          <w:p w:rsidR="00FE657B" w:rsidRDefault="00FE657B">
            <w:pPr>
              <w:rPr>
                <w:sz w:val="20"/>
              </w:rPr>
            </w:pPr>
          </w:p>
        </w:tc>
        <w:tc>
          <w:tcPr>
            <w:tcW w:w="3240" w:type="dxa"/>
          </w:tcPr>
          <w:p w:rsidR="00FE657B" w:rsidRDefault="00FE657B">
            <w:pPr>
              <w:rPr>
                <w:sz w:val="20"/>
              </w:rPr>
            </w:pPr>
            <w:r>
              <w:rPr>
                <w:sz w:val="20"/>
              </w:rPr>
              <w:t>Country:</w:t>
            </w:r>
          </w:p>
        </w:tc>
      </w:tr>
      <w:tr w:rsidR="00FE657B">
        <w:tblPrEx>
          <w:tblCellMar>
            <w:top w:w="0" w:type="dxa"/>
            <w:bottom w:w="0" w:type="dxa"/>
          </w:tblCellMar>
        </w:tblPrEx>
        <w:tc>
          <w:tcPr>
            <w:tcW w:w="5760" w:type="dxa"/>
            <w:gridSpan w:val="2"/>
          </w:tcPr>
          <w:p w:rsidR="00FE657B" w:rsidRDefault="00FE657B">
            <w:pPr>
              <w:rPr>
                <w:sz w:val="20"/>
              </w:rPr>
            </w:pPr>
            <w:r>
              <w:rPr>
                <w:sz w:val="20"/>
              </w:rPr>
              <w:t>Location within Country:</w:t>
            </w:r>
          </w:p>
          <w:p w:rsidR="00FE657B" w:rsidRDefault="00FE657B">
            <w:pPr>
              <w:rPr>
                <w:sz w:val="20"/>
              </w:rPr>
            </w:pPr>
          </w:p>
          <w:p w:rsidR="00FE657B" w:rsidRDefault="00FE657B">
            <w:pPr>
              <w:rPr>
                <w:sz w:val="20"/>
              </w:rPr>
            </w:pPr>
          </w:p>
        </w:tc>
        <w:tc>
          <w:tcPr>
            <w:tcW w:w="3240" w:type="dxa"/>
          </w:tcPr>
          <w:p w:rsidR="00FE657B" w:rsidRDefault="00FE657B">
            <w:pPr>
              <w:rPr>
                <w:sz w:val="20"/>
              </w:rPr>
            </w:pPr>
            <w:r>
              <w:rPr>
                <w:sz w:val="20"/>
              </w:rPr>
              <w:t>Professional Staff Provided by Your Consultancy(profiles):</w:t>
            </w:r>
          </w:p>
        </w:tc>
      </w:tr>
      <w:tr w:rsidR="00FE657B">
        <w:tblPrEx>
          <w:tblCellMar>
            <w:top w:w="0" w:type="dxa"/>
            <w:bottom w:w="0" w:type="dxa"/>
          </w:tblCellMar>
        </w:tblPrEx>
        <w:tc>
          <w:tcPr>
            <w:tcW w:w="5760" w:type="dxa"/>
            <w:gridSpan w:val="2"/>
          </w:tcPr>
          <w:p w:rsidR="00FE657B" w:rsidRDefault="00FE657B">
            <w:pPr>
              <w:rPr>
                <w:sz w:val="20"/>
              </w:rPr>
            </w:pPr>
            <w:r>
              <w:rPr>
                <w:sz w:val="20"/>
              </w:rPr>
              <w:t>Name of Employer:</w:t>
            </w:r>
          </w:p>
          <w:p w:rsidR="00FE657B" w:rsidRDefault="00FE657B">
            <w:pPr>
              <w:rPr>
                <w:sz w:val="20"/>
              </w:rPr>
            </w:pPr>
          </w:p>
          <w:p w:rsidR="00FE657B" w:rsidRDefault="00FE657B">
            <w:pPr>
              <w:rPr>
                <w:sz w:val="20"/>
              </w:rPr>
            </w:pPr>
          </w:p>
        </w:tc>
        <w:tc>
          <w:tcPr>
            <w:tcW w:w="3240" w:type="dxa"/>
          </w:tcPr>
          <w:p w:rsidR="00FE657B" w:rsidRDefault="00FE657B">
            <w:pPr>
              <w:rPr>
                <w:sz w:val="20"/>
              </w:rPr>
            </w:pPr>
            <w:r>
              <w:rPr>
                <w:sz w:val="20"/>
              </w:rPr>
              <w:t>N</w:t>
            </w:r>
            <w:r>
              <w:rPr>
                <w:sz w:val="20"/>
                <w:u w:val="single"/>
                <w:vertAlign w:val="superscript"/>
              </w:rPr>
              <w:t>o</w:t>
            </w:r>
            <w:r>
              <w:rPr>
                <w:sz w:val="20"/>
              </w:rPr>
              <w:t xml:space="preserve"> of Staff:</w:t>
            </w:r>
          </w:p>
        </w:tc>
      </w:tr>
      <w:tr w:rsidR="00FE657B">
        <w:tblPrEx>
          <w:tblCellMar>
            <w:top w:w="0" w:type="dxa"/>
            <w:bottom w:w="0" w:type="dxa"/>
          </w:tblCellMar>
        </w:tblPrEx>
        <w:tc>
          <w:tcPr>
            <w:tcW w:w="5760" w:type="dxa"/>
            <w:gridSpan w:val="2"/>
          </w:tcPr>
          <w:p w:rsidR="00FE657B" w:rsidRDefault="00FE657B">
            <w:pPr>
              <w:rPr>
                <w:sz w:val="20"/>
              </w:rPr>
            </w:pPr>
            <w:r>
              <w:rPr>
                <w:sz w:val="20"/>
              </w:rPr>
              <w:t>Address:</w:t>
            </w:r>
          </w:p>
          <w:p w:rsidR="00FE657B" w:rsidRDefault="00FE657B">
            <w:pPr>
              <w:rPr>
                <w:sz w:val="20"/>
              </w:rPr>
            </w:pPr>
          </w:p>
          <w:p w:rsidR="00FE657B" w:rsidRDefault="00FE657B">
            <w:pPr>
              <w:rPr>
                <w:sz w:val="20"/>
              </w:rPr>
            </w:pPr>
          </w:p>
          <w:p w:rsidR="00FE657B" w:rsidRDefault="00FE657B">
            <w:pPr>
              <w:rPr>
                <w:sz w:val="20"/>
              </w:rPr>
            </w:pPr>
          </w:p>
        </w:tc>
        <w:tc>
          <w:tcPr>
            <w:tcW w:w="3240" w:type="dxa"/>
          </w:tcPr>
          <w:p w:rsidR="00FE657B" w:rsidRDefault="00FE657B">
            <w:pPr>
              <w:rPr>
                <w:sz w:val="20"/>
              </w:rPr>
            </w:pPr>
            <w:r>
              <w:rPr>
                <w:sz w:val="20"/>
              </w:rPr>
              <w:t>N</w:t>
            </w:r>
            <w:r>
              <w:rPr>
                <w:sz w:val="20"/>
                <w:u w:val="single"/>
                <w:vertAlign w:val="superscript"/>
              </w:rPr>
              <w:t>o</w:t>
            </w:r>
            <w:r>
              <w:rPr>
                <w:sz w:val="20"/>
              </w:rPr>
              <w:t xml:space="preserve"> of Professional Staff-Months; Duration of Assignment:</w:t>
            </w:r>
          </w:p>
        </w:tc>
      </w:tr>
      <w:tr w:rsidR="00FE657B">
        <w:tblPrEx>
          <w:tblCellMar>
            <w:top w:w="0" w:type="dxa"/>
            <w:bottom w:w="0" w:type="dxa"/>
          </w:tblCellMar>
        </w:tblPrEx>
        <w:tc>
          <w:tcPr>
            <w:tcW w:w="2592" w:type="dxa"/>
          </w:tcPr>
          <w:p w:rsidR="00FE657B" w:rsidRDefault="00FE657B">
            <w:pPr>
              <w:rPr>
                <w:sz w:val="20"/>
              </w:rPr>
            </w:pPr>
            <w:r>
              <w:rPr>
                <w:sz w:val="20"/>
              </w:rPr>
              <w:t>Start Date (Month/Year):</w:t>
            </w:r>
          </w:p>
          <w:p w:rsidR="00FE657B" w:rsidRDefault="00FE657B">
            <w:pPr>
              <w:rPr>
                <w:sz w:val="20"/>
              </w:rPr>
            </w:pPr>
          </w:p>
          <w:p w:rsidR="00FE657B" w:rsidRDefault="00FE657B">
            <w:pPr>
              <w:rPr>
                <w:sz w:val="20"/>
              </w:rPr>
            </w:pPr>
          </w:p>
        </w:tc>
        <w:tc>
          <w:tcPr>
            <w:tcW w:w="3168" w:type="dxa"/>
          </w:tcPr>
          <w:p w:rsidR="00FE657B" w:rsidRDefault="00FE657B">
            <w:pPr>
              <w:rPr>
                <w:sz w:val="20"/>
              </w:rPr>
            </w:pPr>
            <w:r>
              <w:rPr>
                <w:sz w:val="20"/>
              </w:rPr>
              <w:t>Completion Date (Month/Year):</w:t>
            </w:r>
          </w:p>
        </w:tc>
        <w:tc>
          <w:tcPr>
            <w:tcW w:w="3240" w:type="dxa"/>
          </w:tcPr>
          <w:p w:rsidR="00FE657B" w:rsidRDefault="00FE657B">
            <w:pPr>
              <w:rPr>
                <w:sz w:val="20"/>
              </w:rPr>
            </w:pPr>
            <w:r>
              <w:rPr>
                <w:sz w:val="20"/>
              </w:rPr>
              <w:t>Approx. Value of Services (in Current US$):</w:t>
            </w:r>
          </w:p>
        </w:tc>
      </w:tr>
      <w:tr w:rsidR="00FE657B">
        <w:tblPrEx>
          <w:tblCellMar>
            <w:top w:w="0" w:type="dxa"/>
            <w:bottom w:w="0" w:type="dxa"/>
          </w:tblCellMar>
        </w:tblPrEx>
        <w:tc>
          <w:tcPr>
            <w:tcW w:w="5760" w:type="dxa"/>
            <w:gridSpan w:val="2"/>
          </w:tcPr>
          <w:p w:rsidR="00FE657B" w:rsidRDefault="00FE657B">
            <w:pPr>
              <w:rPr>
                <w:sz w:val="20"/>
              </w:rPr>
            </w:pPr>
            <w:r>
              <w:rPr>
                <w:sz w:val="20"/>
              </w:rPr>
              <w:t>Name of Associated Consultants, If Any:</w:t>
            </w:r>
          </w:p>
          <w:p w:rsidR="00FE657B" w:rsidRDefault="00FE657B">
            <w:pPr>
              <w:rPr>
                <w:sz w:val="20"/>
              </w:rPr>
            </w:pPr>
          </w:p>
          <w:p w:rsidR="00FE657B" w:rsidRDefault="00FE657B">
            <w:pPr>
              <w:rPr>
                <w:sz w:val="20"/>
              </w:rPr>
            </w:pPr>
          </w:p>
          <w:p w:rsidR="00FE657B" w:rsidRDefault="00FE657B">
            <w:pPr>
              <w:rPr>
                <w:sz w:val="20"/>
              </w:rPr>
            </w:pPr>
          </w:p>
        </w:tc>
        <w:tc>
          <w:tcPr>
            <w:tcW w:w="3240" w:type="dxa"/>
          </w:tcPr>
          <w:p w:rsidR="00FE657B" w:rsidRDefault="00FE657B">
            <w:pPr>
              <w:rPr>
                <w:sz w:val="20"/>
              </w:rPr>
            </w:pPr>
            <w:r>
              <w:rPr>
                <w:sz w:val="20"/>
              </w:rPr>
              <w:t>N</w:t>
            </w:r>
            <w:r>
              <w:rPr>
                <w:sz w:val="20"/>
                <w:u w:val="single"/>
                <w:vertAlign w:val="superscript"/>
              </w:rPr>
              <w:t>o</w:t>
            </w:r>
            <w:r>
              <w:rPr>
                <w:sz w:val="20"/>
              </w:rPr>
              <w:t xml:space="preserve"> of Months of Professional Staff Provided by Associated Consultants:</w:t>
            </w:r>
          </w:p>
        </w:tc>
      </w:tr>
      <w:tr w:rsidR="00FE657B">
        <w:tblPrEx>
          <w:tblCellMar>
            <w:top w:w="0" w:type="dxa"/>
            <w:bottom w:w="0" w:type="dxa"/>
          </w:tblCellMar>
        </w:tblPrEx>
        <w:tc>
          <w:tcPr>
            <w:tcW w:w="9000" w:type="dxa"/>
            <w:gridSpan w:val="3"/>
          </w:tcPr>
          <w:p w:rsidR="00FE657B" w:rsidRDefault="00FE657B">
            <w:pPr>
              <w:rPr>
                <w:sz w:val="20"/>
              </w:rPr>
            </w:pPr>
            <w:r>
              <w:rPr>
                <w:sz w:val="20"/>
              </w:rPr>
              <w:t>Name of Senior Staff (Project Director/Coordinator, Team Leader) Involved and Functions Performed:</w:t>
            </w:r>
          </w:p>
          <w:p w:rsidR="00FE657B" w:rsidRDefault="00FE657B">
            <w:pPr>
              <w:rPr>
                <w:sz w:val="20"/>
              </w:rPr>
            </w:pPr>
          </w:p>
          <w:p w:rsidR="00FE657B" w:rsidRDefault="00FE657B">
            <w:pPr>
              <w:rPr>
                <w:sz w:val="20"/>
              </w:rPr>
            </w:pPr>
          </w:p>
          <w:p w:rsidR="00FE657B" w:rsidRDefault="00FE657B">
            <w:pPr>
              <w:rPr>
                <w:sz w:val="20"/>
              </w:rPr>
            </w:pPr>
          </w:p>
        </w:tc>
      </w:tr>
      <w:tr w:rsidR="00FE657B">
        <w:tblPrEx>
          <w:tblCellMar>
            <w:top w:w="0" w:type="dxa"/>
            <w:bottom w:w="0" w:type="dxa"/>
          </w:tblCellMar>
        </w:tblPrEx>
        <w:tc>
          <w:tcPr>
            <w:tcW w:w="9000" w:type="dxa"/>
            <w:gridSpan w:val="3"/>
            <w:tcBorders>
              <w:bottom w:val="nil"/>
            </w:tcBorders>
          </w:tcPr>
          <w:p w:rsidR="00FE657B" w:rsidRDefault="00FE657B">
            <w:pPr>
              <w:rPr>
                <w:sz w:val="20"/>
              </w:rPr>
            </w:pPr>
            <w:r>
              <w:rPr>
                <w:sz w:val="20"/>
              </w:rPr>
              <w:t>Narrative Description of Project:</w:t>
            </w:r>
          </w:p>
          <w:p w:rsidR="00FE657B" w:rsidRDefault="00FE657B">
            <w:pPr>
              <w:rPr>
                <w:sz w:val="20"/>
              </w:rPr>
            </w:pPr>
          </w:p>
          <w:p w:rsidR="00FE657B" w:rsidRDefault="00FE657B">
            <w:pPr>
              <w:rPr>
                <w:sz w:val="20"/>
              </w:rPr>
            </w:pPr>
          </w:p>
          <w:p w:rsidR="00FE657B" w:rsidRDefault="00FE657B">
            <w:pPr>
              <w:rPr>
                <w:sz w:val="20"/>
              </w:rPr>
            </w:pPr>
          </w:p>
          <w:p w:rsidR="00FE657B" w:rsidRDefault="00FE657B">
            <w:pPr>
              <w:rPr>
                <w:sz w:val="20"/>
              </w:rPr>
            </w:pPr>
          </w:p>
        </w:tc>
      </w:tr>
      <w:tr w:rsidR="00FE657B">
        <w:tblPrEx>
          <w:tblCellMar>
            <w:top w:w="0" w:type="dxa"/>
            <w:bottom w:w="0" w:type="dxa"/>
          </w:tblCellMar>
        </w:tblPrEx>
        <w:tc>
          <w:tcPr>
            <w:tcW w:w="9000" w:type="dxa"/>
            <w:gridSpan w:val="3"/>
          </w:tcPr>
          <w:p w:rsidR="00FE657B" w:rsidRDefault="00FE657B">
            <w:pPr>
              <w:rPr>
                <w:sz w:val="20"/>
              </w:rPr>
            </w:pPr>
            <w:r>
              <w:rPr>
                <w:sz w:val="20"/>
              </w:rPr>
              <w:t>Description of Actual Services Provided by Your Staff:</w:t>
            </w:r>
          </w:p>
          <w:p w:rsidR="00FE657B" w:rsidRDefault="00FE657B">
            <w:pPr>
              <w:rPr>
                <w:sz w:val="20"/>
              </w:rPr>
            </w:pPr>
          </w:p>
          <w:p w:rsidR="00FE657B" w:rsidRDefault="00FE657B">
            <w:pPr>
              <w:rPr>
                <w:sz w:val="20"/>
              </w:rPr>
            </w:pPr>
          </w:p>
          <w:p w:rsidR="00FE657B" w:rsidRDefault="00FE657B">
            <w:pPr>
              <w:rPr>
                <w:sz w:val="20"/>
              </w:rPr>
            </w:pPr>
          </w:p>
          <w:p w:rsidR="00FE657B" w:rsidRDefault="00FE657B">
            <w:pPr>
              <w:rPr>
                <w:sz w:val="20"/>
              </w:rPr>
            </w:pPr>
          </w:p>
        </w:tc>
      </w:tr>
    </w:tbl>
    <w:p w:rsidR="00FE657B" w:rsidRDefault="00FE657B">
      <w:pPr>
        <w:tabs>
          <w:tab w:val="left" w:pos="5760"/>
        </w:tabs>
        <w:jc w:val="center"/>
      </w:pPr>
    </w:p>
    <w:p w:rsidR="00FE657B" w:rsidRDefault="00FE657B">
      <w:pPr>
        <w:tabs>
          <w:tab w:val="left" w:pos="5760"/>
        </w:tabs>
        <w:jc w:val="center"/>
      </w:pPr>
    </w:p>
    <w:p w:rsidR="00FE657B" w:rsidRDefault="00FE657B">
      <w:pPr>
        <w:tabs>
          <w:tab w:val="left" w:pos="5760"/>
        </w:tabs>
        <w:jc w:val="center"/>
      </w:pPr>
    </w:p>
    <w:p w:rsidR="00FE657B" w:rsidRDefault="00FE657B">
      <w:pPr>
        <w:tabs>
          <w:tab w:val="left" w:pos="5760"/>
        </w:tabs>
        <w:jc w:val="center"/>
      </w:pPr>
      <w:r>
        <w:t xml:space="preserve">Consultant’s Name:  </w:t>
      </w:r>
      <w:r>
        <w:rPr>
          <w:u w:val="single"/>
        </w:rPr>
        <w:tab/>
      </w:r>
    </w:p>
    <w:p w:rsidR="00FE657B" w:rsidRDefault="00FE657B">
      <w:pPr>
        <w:jc w:val="center"/>
        <w:rPr>
          <w:rFonts w:ascii="Times New Roman Bold" w:hAnsi="Times New Roman Bold"/>
          <w:b/>
          <w:smallCaps/>
          <w:sz w:val="28"/>
        </w:rPr>
      </w:pPr>
      <w:r>
        <w:br w:type="page"/>
      </w:r>
      <w:r>
        <w:rPr>
          <w:b/>
          <w:smallCaps/>
          <w:szCs w:val="20"/>
        </w:rPr>
        <w:lastRenderedPageBreak/>
        <w:t>3C.  Comments and Suggestions of Consultants</w:t>
      </w:r>
      <w:r>
        <w:rPr>
          <w:rFonts w:ascii="Times New Roman Bold" w:hAnsi="Times New Roman Bold"/>
          <w:b/>
          <w:smallCaps/>
          <w:sz w:val="28"/>
        </w:rPr>
        <w:t xml:space="preserve"> on the Terms of Reference and on Data, Services, and Facilities to be Provided by the Employer</w:t>
      </w:r>
    </w:p>
    <w:p w:rsidR="00FE657B" w:rsidRDefault="00FE657B">
      <w:pPr>
        <w:pBdr>
          <w:bottom w:val="single" w:sz="12" w:space="1" w:color="auto"/>
        </w:pBdr>
      </w:pPr>
    </w:p>
    <w:p w:rsidR="00FE657B" w:rsidRDefault="00FE657B"/>
    <w:p w:rsidR="00FE657B" w:rsidRDefault="00FE657B"/>
    <w:p w:rsidR="00FE657B" w:rsidRDefault="00FE657B">
      <w:r>
        <w:rPr>
          <w:u w:val="single"/>
        </w:rPr>
        <w:t>On the Terms of Reference</w:t>
      </w:r>
      <w:r>
        <w:t>:</w:t>
      </w:r>
    </w:p>
    <w:p w:rsidR="00FE657B" w:rsidRDefault="00FE657B"/>
    <w:p w:rsidR="00FE657B" w:rsidRDefault="00FE657B"/>
    <w:p w:rsidR="00FE657B" w:rsidRDefault="00FE657B">
      <w:r>
        <w:t>1.</w:t>
      </w:r>
    </w:p>
    <w:p w:rsidR="00FE657B" w:rsidRDefault="00FE657B"/>
    <w:p w:rsidR="00FE657B" w:rsidRDefault="00FE657B">
      <w:r>
        <w:t>2.</w:t>
      </w:r>
    </w:p>
    <w:p w:rsidR="00FE657B" w:rsidRDefault="00FE657B"/>
    <w:p w:rsidR="00FE657B" w:rsidRDefault="00FE657B">
      <w:r>
        <w:t>3.</w:t>
      </w:r>
    </w:p>
    <w:p w:rsidR="00FE657B" w:rsidRDefault="00FE657B"/>
    <w:p w:rsidR="00FE657B" w:rsidRDefault="00FE657B">
      <w:r>
        <w:t>4.</w:t>
      </w:r>
    </w:p>
    <w:p w:rsidR="00FE657B" w:rsidRDefault="00FE657B"/>
    <w:p w:rsidR="00FE657B" w:rsidRDefault="00FE657B">
      <w:r>
        <w:t>5.</w:t>
      </w:r>
    </w:p>
    <w:p w:rsidR="00FE657B" w:rsidRDefault="00FE657B"/>
    <w:p w:rsidR="00FE657B" w:rsidRDefault="00FE657B"/>
    <w:p w:rsidR="00FE657B" w:rsidRDefault="00FE657B"/>
    <w:p w:rsidR="00FE657B" w:rsidRDefault="00FE657B"/>
    <w:p w:rsidR="00FE657B" w:rsidRDefault="00FE657B">
      <w:pPr>
        <w:rPr>
          <w:u w:val="single"/>
        </w:rPr>
      </w:pPr>
      <w:r>
        <w:rPr>
          <w:u w:val="single"/>
        </w:rPr>
        <w:t>On the data, services, and facilities to be provided by the Employer</w:t>
      </w:r>
      <w:r>
        <w:t>:</w:t>
      </w:r>
    </w:p>
    <w:p w:rsidR="00FE657B" w:rsidRDefault="00FE657B">
      <w:pPr>
        <w:rPr>
          <w:u w:val="single"/>
        </w:rPr>
      </w:pPr>
    </w:p>
    <w:p w:rsidR="00FE657B" w:rsidRDefault="00FE657B">
      <w:pPr>
        <w:rPr>
          <w:u w:val="single"/>
        </w:rPr>
      </w:pPr>
    </w:p>
    <w:p w:rsidR="00FE657B" w:rsidRDefault="00FE657B">
      <w:r>
        <w:t>1.</w:t>
      </w:r>
    </w:p>
    <w:p w:rsidR="00FE657B" w:rsidRDefault="00FE657B"/>
    <w:p w:rsidR="00FE657B" w:rsidRDefault="00FE657B">
      <w:r>
        <w:t>2.</w:t>
      </w:r>
    </w:p>
    <w:p w:rsidR="00FE657B" w:rsidRDefault="00FE657B"/>
    <w:p w:rsidR="00FE657B" w:rsidRDefault="00FE657B">
      <w:r>
        <w:t>3.</w:t>
      </w:r>
    </w:p>
    <w:p w:rsidR="00FE657B" w:rsidRDefault="00FE657B"/>
    <w:p w:rsidR="00FE657B" w:rsidRDefault="00FE657B">
      <w:r>
        <w:t>4.</w:t>
      </w:r>
    </w:p>
    <w:p w:rsidR="00FE657B" w:rsidRDefault="00FE657B"/>
    <w:p w:rsidR="00FE657B" w:rsidRDefault="00FE657B">
      <w:r>
        <w:t>5.</w:t>
      </w:r>
    </w:p>
    <w:p w:rsidR="00FE657B" w:rsidRDefault="00FE657B"/>
    <w:p w:rsidR="00FE657B" w:rsidRDefault="00FE657B"/>
    <w:p w:rsidR="00FE657B" w:rsidRDefault="00FE657B"/>
    <w:p w:rsidR="00FE657B" w:rsidRDefault="00FE657B"/>
    <w:p w:rsidR="00FE657B" w:rsidRDefault="00FE657B">
      <w:pPr>
        <w:jc w:val="center"/>
        <w:rPr>
          <w:rFonts w:ascii="Times New Roman Bold" w:hAnsi="Times New Roman Bold"/>
          <w:b/>
          <w:smallCaps/>
          <w:sz w:val="28"/>
        </w:rPr>
      </w:pPr>
      <w:r>
        <w:br w:type="page"/>
      </w:r>
      <w:r>
        <w:rPr>
          <w:b/>
          <w:smallCaps/>
          <w:szCs w:val="20"/>
        </w:rPr>
        <w:lastRenderedPageBreak/>
        <w:t>3D. Description of the  Methodology</w:t>
      </w:r>
      <w:r>
        <w:rPr>
          <w:rFonts w:ascii="Times New Roman Bold" w:hAnsi="Times New Roman Bold"/>
          <w:b/>
          <w:smallCaps/>
          <w:sz w:val="28"/>
        </w:rPr>
        <w:t xml:space="preserve"> and Work Plan for Performing the Assignment</w:t>
      </w:r>
    </w:p>
    <w:p w:rsidR="00FE657B" w:rsidRDefault="00FE657B">
      <w:pPr>
        <w:pBdr>
          <w:bottom w:val="single" w:sz="12" w:space="1" w:color="auto"/>
        </w:pBdr>
        <w:rPr>
          <w:b/>
          <w:sz w:val="28"/>
        </w:rPr>
      </w:pPr>
    </w:p>
    <w:p w:rsidR="00FE657B" w:rsidRDefault="00FE657B">
      <w:pPr>
        <w:jc w:val="center"/>
        <w:sectPr w:rsidR="00FE657B">
          <w:headerReference w:type="even" r:id="rId31"/>
          <w:headerReference w:type="default" r:id="rId32"/>
          <w:headerReference w:type="first" r:id="rId33"/>
          <w:type w:val="oddPage"/>
          <w:pgSz w:w="12240" w:h="15840" w:code="1"/>
          <w:pgMar w:top="1440" w:right="1440" w:bottom="1728" w:left="1728" w:header="720" w:footer="720" w:gutter="0"/>
          <w:cols w:space="720"/>
          <w:titlePg/>
        </w:sectPr>
      </w:pPr>
    </w:p>
    <w:p w:rsidR="00FE657B" w:rsidRDefault="00FE657B">
      <w:pPr>
        <w:pStyle w:val="Heading2"/>
        <w:rPr>
          <w:b w:val="0"/>
        </w:rPr>
      </w:pPr>
      <w:bookmarkStart w:id="10" w:name="_Toc55098389"/>
      <w:r>
        <w:rPr>
          <w:b w:val="0"/>
        </w:rPr>
        <w:lastRenderedPageBreak/>
        <w:t xml:space="preserve">3E. </w:t>
      </w:r>
      <w:r>
        <w:t>Team Composition and Task Assignments</w:t>
      </w:r>
      <w:bookmarkEnd w:id="10"/>
    </w:p>
    <w:p w:rsidR="00FE657B" w:rsidRDefault="00FE657B">
      <w:pPr>
        <w:jc w:val="cente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81"/>
        <w:gridCol w:w="3781"/>
        <w:gridCol w:w="4228"/>
      </w:tblGrid>
      <w:tr w:rsidR="00FE657B">
        <w:tblPrEx>
          <w:tblCellMar>
            <w:top w:w="0" w:type="dxa"/>
            <w:bottom w:w="0" w:type="dxa"/>
          </w:tblCellMar>
        </w:tblPrEx>
        <w:tc>
          <w:tcPr>
            <w:tcW w:w="11790" w:type="dxa"/>
            <w:gridSpan w:val="3"/>
          </w:tcPr>
          <w:p w:rsidR="00FE657B" w:rsidRDefault="00FE657B">
            <w:pPr>
              <w:spacing w:after="120"/>
            </w:pPr>
            <w:r>
              <w:rPr>
                <w:b/>
              </w:rPr>
              <w:t>1.  Technical/Managerial Staff</w:t>
            </w:r>
          </w:p>
        </w:tc>
      </w:tr>
      <w:tr w:rsidR="00FE657B">
        <w:tblPrEx>
          <w:tblCellMar>
            <w:top w:w="0" w:type="dxa"/>
            <w:bottom w:w="0" w:type="dxa"/>
          </w:tblCellMar>
        </w:tblPrEx>
        <w:tc>
          <w:tcPr>
            <w:tcW w:w="3781" w:type="dxa"/>
            <w:tcBorders>
              <w:top w:val="single" w:sz="6" w:space="0" w:color="auto"/>
              <w:left w:val="single" w:sz="6" w:space="0" w:color="auto"/>
              <w:bottom w:val="single" w:sz="6" w:space="0" w:color="auto"/>
              <w:right w:val="single" w:sz="6" w:space="0" w:color="auto"/>
            </w:tcBorders>
          </w:tcPr>
          <w:p w:rsidR="00FE657B" w:rsidRDefault="00FE657B">
            <w:pPr>
              <w:jc w:val="center"/>
            </w:pPr>
            <w:r>
              <w:t>Name</w:t>
            </w:r>
          </w:p>
        </w:tc>
        <w:tc>
          <w:tcPr>
            <w:tcW w:w="3781" w:type="dxa"/>
            <w:tcBorders>
              <w:top w:val="single" w:sz="6" w:space="0" w:color="auto"/>
              <w:left w:val="single" w:sz="6" w:space="0" w:color="auto"/>
              <w:bottom w:val="single" w:sz="6" w:space="0" w:color="auto"/>
              <w:right w:val="single" w:sz="6" w:space="0" w:color="auto"/>
            </w:tcBorders>
          </w:tcPr>
          <w:p w:rsidR="00FE657B" w:rsidRDefault="00FE657B">
            <w:pPr>
              <w:jc w:val="center"/>
            </w:pPr>
            <w:r>
              <w:t>Position</w:t>
            </w:r>
          </w:p>
        </w:tc>
        <w:tc>
          <w:tcPr>
            <w:tcW w:w="4228" w:type="dxa"/>
            <w:tcBorders>
              <w:top w:val="single" w:sz="6" w:space="0" w:color="auto"/>
              <w:left w:val="single" w:sz="6" w:space="0" w:color="auto"/>
              <w:bottom w:val="single" w:sz="6" w:space="0" w:color="auto"/>
              <w:right w:val="single" w:sz="6" w:space="0" w:color="auto"/>
            </w:tcBorders>
          </w:tcPr>
          <w:p w:rsidR="00FE657B" w:rsidRDefault="00FE657B">
            <w:pPr>
              <w:jc w:val="center"/>
            </w:pPr>
            <w:r>
              <w:t>Task</w:t>
            </w:r>
          </w:p>
        </w:tc>
      </w:tr>
      <w:tr w:rsidR="00FE657B">
        <w:tblPrEx>
          <w:tblCellMar>
            <w:top w:w="0" w:type="dxa"/>
            <w:bottom w:w="0" w:type="dxa"/>
          </w:tblCellMar>
        </w:tblPrEx>
        <w:tc>
          <w:tcPr>
            <w:tcW w:w="3781" w:type="dxa"/>
            <w:tcBorders>
              <w:left w:val="single" w:sz="6" w:space="0" w:color="auto"/>
              <w:bottom w:val="single" w:sz="6" w:space="0" w:color="auto"/>
              <w:right w:val="single" w:sz="6" w:space="0" w:color="auto"/>
            </w:tcBorders>
          </w:tcPr>
          <w:p w:rsidR="00FE657B" w:rsidRDefault="00FE657B"/>
          <w:p w:rsidR="00FE657B" w:rsidRDefault="00FE657B"/>
        </w:tc>
        <w:tc>
          <w:tcPr>
            <w:tcW w:w="3781" w:type="dxa"/>
            <w:tcBorders>
              <w:left w:val="single" w:sz="6" w:space="0" w:color="auto"/>
              <w:bottom w:val="single" w:sz="6" w:space="0" w:color="auto"/>
              <w:right w:val="single" w:sz="6" w:space="0" w:color="auto"/>
            </w:tcBorders>
          </w:tcPr>
          <w:p w:rsidR="00FE657B" w:rsidRDefault="00FE657B"/>
        </w:tc>
        <w:tc>
          <w:tcPr>
            <w:tcW w:w="4228" w:type="dxa"/>
            <w:tcBorders>
              <w:left w:val="single" w:sz="6" w:space="0" w:color="auto"/>
              <w:bottom w:val="single" w:sz="6" w:space="0" w:color="auto"/>
              <w:right w:val="single" w:sz="6" w:space="0" w:color="auto"/>
            </w:tcBorders>
          </w:tcPr>
          <w:p w:rsidR="00FE657B" w:rsidRDefault="00FE657B"/>
        </w:tc>
      </w:tr>
      <w:tr w:rsidR="00FE657B">
        <w:tblPrEx>
          <w:tblCellMar>
            <w:top w:w="0" w:type="dxa"/>
            <w:bottom w:w="0" w:type="dxa"/>
          </w:tblCellMar>
        </w:tblPrEx>
        <w:tc>
          <w:tcPr>
            <w:tcW w:w="3781" w:type="dxa"/>
            <w:tcBorders>
              <w:top w:val="single" w:sz="6" w:space="0" w:color="auto"/>
              <w:left w:val="single" w:sz="6" w:space="0" w:color="auto"/>
              <w:bottom w:val="single" w:sz="6" w:space="0" w:color="auto"/>
              <w:right w:val="single" w:sz="6" w:space="0" w:color="auto"/>
            </w:tcBorders>
          </w:tcPr>
          <w:p w:rsidR="00FE657B" w:rsidRDefault="00FE657B"/>
          <w:p w:rsidR="00FE657B" w:rsidRDefault="00FE657B"/>
        </w:tc>
        <w:tc>
          <w:tcPr>
            <w:tcW w:w="3781" w:type="dxa"/>
            <w:tcBorders>
              <w:top w:val="single" w:sz="6" w:space="0" w:color="auto"/>
              <w:left w:val="single" w:sz="6" w:space="0" w:color="auto"/>
              <w:bottom w:val="single" w:sz="6" w:space="0" w:color="auto"/>
              <w:right w:val="single" w:sz="6" w:space="0" w:color="auto"/>
            </w:tcBorders>
          </w:tcPr>
          <w:p w:rsidR="00FE657B" w:rsidRDefault="00FE657B"/>
        </w:tc>
        <w:tc>
          <w:tcPr>
            <w:tcW w:w="4228" w:type="dxa"/>
            <w:tcBorders>
              <w:top w:val="single" w:sz="6" w:space="0" w:color="auto"/>
              <w:left w:val="single" w:sz="6" w:space="0" w:color="auto"/>
              <w:bottom w:val="single" w:sz="6" w:space="0" w:color="auto"/>
              <w:right w:val="single" w:sz="6" w:space="0" w:color="auto"/>
            </w:tcBorders>
          </w:tcPr>
          <w:p w:rsidR="00FE657B" w:rsidRDefault="00FE657B"/>
        </w:tc>
      </w:tr>
      <w:tr w:rsidR="00FE657B">
        <w:tblPrEx>
          <w:tblCellMar>
            <w:top w:w="0" w:type="dxa"/>
            <w:bottom w:w="0" w:type="dxa"/>
          </w:tblCellMar>
        </w:tblPrEx>
        <w:tc>
          <w:tcPr>
            <w:tcW w:w="3781" w:type="dxa"/>
            <w:tcBorders>
              <w:top w:val="single" w:sz="6" w:space="0" w:color="auto"/>
              <w:left w:val="single" w:sz="6" w:space="0" w:color="auto"/>
              <w:bottom w:val="single" w:sz="6" w:space="0" w:color="auto"/>
              <w:right w:val="single" w:sz="6" w:space="0" w:color="auto"/>
            </w:tcBorders>
          </w:tcPr>
          <w:p w:rsidR="00FE657B" w:rsidRDefault="00FE657B"/>
          <w:p w:rsidR="00FE657B" w:rsidRDefault="00FE657B"/>
        </w:tc>
        <w:tc>
          <w:tcPr>
            <w:tcW w:w="3781" w:type="dxa"/>
            <w:tcBorders>
              <w:top w:val="single" w:sz="6" w:space="0" w:color="auto"/>
              <w:left w:val="single" w:sz="6" w:space="0" w:color="auto"/>
              <w:bottom w:val="single" w:sz="6" w:space="0" w:color="auto"/>
              <w:right w:val="single" w:sz="6" w:space="0" w:color="auto"/>
            </w:tcBorders>
          </w:tcPr>
          <w:p w:rsidR="00FE657B" w:rsidRDefault="00FE657B"/>
        </w:tc>
        <w:tc>
          <w:tcPr>
            <w:tcW w:w="4228" w:type="dxa"/>
            <w:tcBorders>
              <w:top w:val="single" w:sz="6" w:space="0" w:color="auto"/>
              <w:left w:val="single" w:sz="6" w:space="0" w:color="auto"/>
              <w:bottom w:val="single" w:sz="6" w:space="0" w:color="auto"/>
              <w:right w:val="single" w:sz="6" w:space="0" w:color="auto"/>
            </w:tcBorders>
          </w:tcPr>
          <w:p w:rsidR="00FE657B" w:rsidRDefault="00FE657B"/>
        </w:tc>
      </w:tr>
      <w:tr w:rsidR="00FE657B">
        <w:tblPrEx>
          <w:tblCellMar>
            <w:top w:w="0" w:type="dxa"/>
            <w:bottom w:w="0" w:type="dxa"/>
          </w:tblCellMar>
        </w:tblPrEx>
        <w:tc>
          <w:tcPr>
            <w:tcW w:w="3781" w:type="dxa"/>
            <w:tcBorders>
              <w:top w:val="single" w:sz="6" w:space="0" w:color="auto"/>
              <w:left w:val="single" w:sz="6" w:space="0" w:color="auto"/>
              <w:bottom w:val="single" w:sz="6" w:space="0" w:color="auto"/>
              <w:right w:val="single" w:sz="6" w:space="0" w:color="auto"/>
            </w:tcBorders>
          </w:tcPr>
          <w:p w:rsidR="00FE657B" w:rsidRDefault="00FE657B"/>
          <w:p w:rsidR="00FE657B" w:rsidRDefault="00FE657B"/>
        </w:tc>
        <w:tc>
          <w:tcPr>
            <w:tcW w:w="3781" w:type="dxa"/>
            <w:tcBorders>
              <w:top w:val="single" w:sz="6" w:space="0" w:color="auto"/>
              <w:left w:val="single" w:sz="6" w:space="0" w:color="auto"/>
              <w:bottom w:val="single" w:sz="6" w:space="0" w:color="auto"/>
              <w:right w:val="single" w:sz="6" w:space="0" w:color="auto"/>
            </w:tcBorders>
          </w:tcPr>
          <w:p w:rsidR="00FE657B" w:rsidRDefault="00FE657B"/>
        </w:tc>
        <w:tc>
          <w:tcPr>
            <w:tcW w:w="4228" w:type="dxa"/>
            <w:tcBorders>
              <w:top w:val="single" w:sz="6" w:space="0" w:color="auto"/>
              <w:left w:val="single" w:sz="6" w:space="0" w:color="auto"/>
              <w:bottom w:val="single" w:sz="6" w:space="0" w:color="auto"/>
              <w:right w:val="single" w:sz="6" w:space="0" w:color="auto"/>
            </w:tcBorders>
          </w:tcPr>
          <w:p w:rsidR="00FE657B" w:rsidRDefault="00FE657B"/>
        </w:tc>
      </w:tr>
      <w:tr w:rsidR="00FE657B">
        <w:tblPrEx>
          <w:tblCellMar>
            <w:top w:w="0" w:type="dxa"/>
            <w:bottom w:w="0" w:type="dxa"/>
          </w:tblCellMar>
        </w:tblPrEx>
        <w:tc>
          <w:tcPr>
            <w:tcW w:w="3781" w:type="dxa"/>
            <w:tcBorders>
              <w:top w:val="single" w:sz="6" w:space="0" w:color="auto"/>
              <w:left w:val="single" w:sz="6" w:space="0" w:color="auto"/>
              <w:bottom w:val="single" w:sz="6" w:space="0" w:color="auto"/>
              <w:right w:val="single" w:sz="6" w:space="0" w:color="auto"/>
            </w:tcBorders>
          </w:tcPr>
          <w:p w:rsidR="00FE657B" w:rsidRDefault="00FE657B"/>
          <w:p w:rsidR="00FE657B" w:rsidRDefault="00FE657B"/>
        </w:tc>
        <w:tc>
          <w:tcPr>
            <w:tcW w:w="3781" w:type="dxa"/>
            <w:tcBorders>
              <w:top w:val="single" w:sz="6" w:space="0" w:color="auto"/>
              <w:left w:val="single" w:sz="6" w:space="0" w:color="auto"/>
              <w:bottom w:val="single" w:sz="6" w:space="0" w:color="auto"/>
              <w:right w:val="single" w:sz="6" w:space="0" w:color="auto"/>
            </w:tcBorders>
          </w:tcPr>
          <w:p w:rsidR="00FE657B" w:rsidRDefault="00FE657B"/>
        </w:tc>
        <w:tc>
          <w:tcPr>
            <w:tcW w:w="4228" w:type="dxa"/>
            <w:tcBorders>
              <w:top w:val="single" w:sz="6" w:space="0" w:color="auto"/>
              <w:left w:val="single" w:sz="6" w:space="0" w:color="auto"/>
              <w:bottom w:val="single" w:sz="6" w:space="0" w:color="auto"/>
              <w:right w:val="single" w:sz="6" w:space="0" w:color="auto"/>
            </w:tcBorders>
          </w:tcPr>
          <w:p w:rsidR="00FE657B" w:rsidRDefault="00FE657B"/>
        </w:tc>
      </w:tr>
    </w:tbl>
    <w:p w:rsidR="00FE657B" w:rsidRDefault="00FE657B"/>
    <w:p w:rsidR="00FE657B" w:rsidRDefault="00FE657B"/>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91"/>
        <w:gridCol w:w="3791"/>
        <w:gridCol w:w="4208"/>
      </w:tblGrid>
      <w:tr w:rsidR="00FE657B">
        <w:tblPrEx>
          <w:tblCellMar>
            <w:top w:w="0" w:type="dxa"/>
            <w:bottom w:w="0" w:type="dxa"/>
          </w:tblCellMar>
        </w:tblPrEx>
        <w:tc>
          <w:tcPr>
            <w:tcW w:w="11790" w:type="dxa"/>
            <w:gridSpan w:val="3"/>
          </w:tcPr>
          <w:p w:rsidR="00FE657B" w:rsidRDefault="00FE657B">
            <w:pPr>
              <w:spacing w:after="120"/>
            </w:pPr>
            <w:r>
              <w:rPr>
                <w:b/>
              </w:rPr>
              <w:t>2.  Support Staff</w:t>
            </w:r>
          </w:p>
        </w:tc>
      </w:tr>
      <w:tr w:rsidR="00FE657B">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FE657B" w:rsidRDefault="00FE657B">
            <w:pPr>
              <w:jc w:val="center"/>
            </w:pPr>
            <w:r>
              <w:t>Name</w:t>
            </w:r>
          </w:p>
        </w:tc>
        <w:tc>
          <w:tcPr>
            <w:tcW w:w="3791" w:type="dxa"/>
            <w:tcBorders>
              <w:top w:val="single" w:sz="6" w:space="0" w:color="auto"/>
              <w:left w:val="single" w:sz="6" w:space="0" w:color="auto"/>
              <w:bottom w:val="single" w:sz="6" w:space="0" w:color="auto"/>
              <w:right w:val="single" w:sz="6" w:space="0" w:color="auto"/>
            </w:tcBorders>
          </w:tcPr>
          <w:p w:rsidR="00FE657B" w:rsidRDefault="00FE657B">
            <w:pPr>
              <w:jc w:val="center"/>
            </w:pPr>
            <w:r>
              <w:t>Position</w:t>
            </w:r>
          </w:p>
        </w:tc>
        <w:tc>
          <w:tcPr>
            <w:tcW w:w="4208" w:type="dxa"/>
            <w:tcBorders>
              <w:top w:val="single" w:sz="6" w:space="0" w:color="auto"/>
              <w:left w:val="single" w:sz="6" w:space="0" w:color="auto"/>
              <w:bottom w:val="single" w:sz="6" w:space="0" w:color="auto"/>
              <w:right w:val="single" w:sz="6" w:space="0" w:color="auto"/>
            </w:tcBorders>
          </w:tcPr>
          <w:p w:rsidR="00FE657B" w:rsidRDefault="00FE657B">
            <w:pPr>
              <w:jc w:val="center"/>
            </w:pPr>
            <w:r>
              <w:t>Task</w:t>
            </w:r>
          </w:p>
        </w:tc>
      </w:tr>
      <w:tr w:rsidR="00FE657B">
        <w:tblPrEx>
          <w:tblCellMar>
            <w:top w:w="0" w:type="dxa"/>
            <w:bottom w:w="0" w:type="dxa"/>
          </w:tblCellMar>
        </w:tblPrEx>
        <w:tc>
          <w:tcPr>
            <w:tcW w:w="3791" w:type="dxa"/>
            <w:tcBorders>
              <w:left w:val="single" w:sz="6" w:space="0" w:color="auto"/>
              <w:bottom w:val="single" w:sz="6" w:space="0" w:color="auto"/>
              <w:right w:val="single" w:sz="6" w:space="0" w:color="auto"/>
            </w:tcBorders>
          </w:tcPr>
          <w:p w:rsidR="00FE657B" w:rsidRDefault="00FE657B"/>
          <w:p w:rsidR="00FE657B" w:rsidRDefault="00FE657B"/>
        </w:tc>
        <w:tc>
          <w:tcPr>
            <w:tcW w:w="3791" w:type="dxa"/>
            <w:tcBorders>
              <w:left w:val="single" w:sz="6" w:space="0" w:color="auto"/>
              <w:bottom w:val="single" w:sz="6" w:space="0" w:color="auto"/>
              <w:right w:val="single" w:sz="6" w:space="0" w:color="auto"/>
            </w:tcBorders>
          </w:tcPr>
          <w:p w:rsidR="00FE657B" w:rsidRDefault="00FE657B"/>
        </w:tc>
        <w:tc>
          <w:tcPr>
            <w:tcW w:w="4208" w:type="dxa"/>
            <w:tcBorders>
              <w:left w:val="single" w:sz="6" w:space="0" w:color="auto"/>
              <w:bottom w:val="single" w:sz="6" w:space="0" w:color="auto"/>
              <w:right w:val="single" w:sz="6" w:space="0" w:color="auto"/>
            </w:tcBorders>
          </w:tcPr>
          <w:p w:rsidR="00FE657B" w:rsidRDefault="00FE657B"/>
        </w:tc>
      </w:tr>
      <w:tr w:rsidR="00FE657B">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FE657B" w:rsidRDefault="00FE657B"/>
          <w:p w:rsidR="00FE657B" w:rsidRDefault="00FE657B"/>
        </w:tc>
        <w:tc>
          <w:tcPr>
            <w:tcW w:w="3791" w:type="dxa"/>
            <w:tcBorders>
              <w:top w:val="single" w:sz="6" w:space="0" w:color="auto"/>
              <w:left w:val="single" w:sz="6" w:space="0" w:color="auto"/>
              <w:bottom w:val="single" w:sz="6" w:space="0" w:color="auto"/>
              <w:right w:val="single" w:sz="6" w:space="0" w:color="auto"/>
            </w:tcBorders>
          </w:tcPr>
          <w:p w:rsidR="00FE657B" w:rsidRDefault="00FE657B"/>
        </w:tc>
        <w:tc>
          <w:tcPr>
            <w:tcW w:w="4208" w:type="dxa"/>
            <w:tcBorders>
              <w:top w:val="single" w:sz="6" w:space="0" w:color="auto"/>
              <w:left w:val="single" w:sz="6" w:space="0" w:color="auto"/>
              <w:bottom w:val="single" w:sz="6" w:space="0" w:color="auto"/>
              <w:right w:val="single" w:sz="6" w:space="0" w:color="auto"/>
            </w:tcBorders>
          </w:tcPr>
          <w:p w:rsidR="00FE657B" w:rsidRDefault="00FE657B"/>
        </w:tc>
      </w:tr>
      <w:tr w:rsidR="00FE657B">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FE657B" w:rsidRDefault="00FE657B"/>
          <w:p w:rsidR="00FE657B" w:rsidRDefault="00FE657B"/>
        </w:tc>
        <w:tc>
          <w:tcPr>
            <w:tcW w:w="3791" w:type="dxa"/>
            <w:tcBorders>
              <w:top w:val="single" w:sz="6" w:space="0" w:color="auto"/>
              <w:left w:val="single" w:sz="6" w:space="0" w:color="auto"/>
              <w:bottom w:val="single" w:sz="6" w:space="0" w:color="auto"/>
              <w:right w:val="single" w:sz="6" w:space="0" w:color="auto"/>
            </w:tcBorders>
          </w:tcPr>
          <w:p w:rsidR="00FE657B" w:rsidRDefault="00FE657B"/>
        </w:tc>
        <w:tc>
          <w:tcPr>
            <w:tcW w:w="4208" w:type="dxa"/>
            <w:tcBorders>
              <w:top w:val="single" w:sz="6" w:space="0" w:color="auto"/>
              <w:left w:val="single" w:sz="6" w:space="0" w:color="auto"/>
              <w:bottom w:val="single" w:sz="6" w:space="0" w:color="auto"/>
              <w:right w:val="single" w:sz="6" w:space="0" w:color="auto"/>
            </w:tcBorders>
          </w:tcPr>
          <w:p w:rsidR="00FE657B" w:rsidRDefault="00FE657B"/>
        </w:tc>
      </w:tr>
      <w:tr w:rsidR="00FE657B">
        <w:tblPrEx>
          <w:tblCellMar>
            <w:top w:w="0" w:type="dxa"/>
            <w:bottom w:w="0" w:type="dxa"/>
          </w:tblCellMar>
        </w:tblPrEx>
        <w:tc>
          <w:tcPr>
            <w:tcW w:w="3791" w:type="dxa"/>
            <w:tcBorders>
              <w:top w:val="single" w:sz="6" w:space="0" w:color="auto"/>
              <w:left w:val="single" w:sz="6" w:space="0" w:color="auto"/>
              <w:bottom w:val="single" w:sz="6" w:space="0" w:color="auto"/>
              <w:right w:val="single" w:sz="6" w:space="0" w:color="auto"/>
            </w:tcBorders>
          </w:tcPr>
          <w:p w:rsidR="00FE657B" w:rsidRDefault="00FE657B"/>
          <w:p w:rsidR="00FE657B" w:rsidRDefault="00FE657B"/>
        </w:tc>
        <w:tc>
          <w:tcPr>
            <w:tcW w:w="3791" w:type="dxa"/>
            <w:tcBorders>
              <w:top w:val="single" w:sz="6" w:space="0" w:color="auto"/>
              <w:left w:val="single" w:sz="6" w:space="0" w:color="auto"/>
              <w:bottom w:val="single" w:sz="6" w:space="0" w:color="auto"/>
              <w:right w:val="single" w:sz="6" w:space="0" w:color="auto"/>
            </w:tcBorders>
          </w:tcPr>
          <w:p w:rsidR="00FE657B" w:rsidRDefault="00FE657B"/>
        </w:tc>
        <w:tc>
          <w:tcPr>
            <w:tcW w:w="4208" w:type="dxa"/>
            <w:tcBorders>
              <w:top w:val="single" w:sz="6" w:space="0" w:color="auto"/>
              <w:left w:val="single" w:sz="6" w:space="0" w:color="auto"/>
              <w:bottom w:val="single" w:sz="6" w:space="0" w:color="auto"/>
              <w:right w:val="single" w:sz="6" w:space="0" w:color="auto"/>
            </w:tcBorders>
          </w:tcPr>
          <w:p w:rsidR="00FE657B" w:rsidRDefault="00FE657B"/>
        </w:tc>
      </w:tr>
    </w:tbl>
    <w:p w:rsidR="00FE657B" w:rsidRDefault="00FE657B">
      <w:pPr>
        <w:rPr>
          <w:b/>
          <w:sz w:val="28"/>
        </w:rPr>
        <w:sectPr w:rsidR="00FE657B">
          <w:headerReference w:type="even" r:id="rId34"/>
          <w:pgSz w:w="15840" w:h="12240" w:orient="landscape" w:code="1"/>
          <w:pgMar w:top="1728" w:right="1440" w:bottom="1440" w:left="1440" w:header="720" w:footer="720" w:gutter="0"/>
          <w:cols w:space="720"/>
        </w:sectPr>
      </w:pPr>
    </w:p>
    <w:p w:rsidR="00FE657B" w:rsidRDefault="00FE657B">
      <w:pPr>
        <w:jc w:val="center"/>
        <w:rPr>
          <w:rFonts w:ascii="Times New Roman Bold" w:hAnsi="Times New Roman Bold"/>
          <w:b/>
          <w:smallCaps/>
          <w:sz w:val="28"/>
        </w:rPr>
      </w:pPr>
      <w:r>
        <w:rPr>
          <w:b/>
          <w:smallCaps/>
          <w:szCs w:val="20"/>
        </w:rPr>
        <w:lastRenderedPageBreak/>
        <w:t>3F.  Format of Curriculum Vitae (CV</w:t>
      </w:r>
      <w:r>
        <w:rPr>
          <w:rFonts w:ascii="Times New Roman Bold" w:hAnsi="Times New Roman Bold"/>
          <w:b/>
          <w:smallCaps/>
          <w:sz w:val="28"/>
        </w:rPr>
        <w:t xml:space="preserve">) </w:t>
      </w:r>
      <w:r>
        <w:rPr>
          <w:rFonts w:ascii="Times New Roman Bold" w:hAnsi="Times New Roman Bold"/>
          <w:b/>
          <w:smallCaps/>
        </w:rPr>
        <w:t>for Proposed Professional Staff</w:t>
      </w:r>
    </w:p>
    <w:p w:rsidR="00FE657B" w:rsidRDefault="00FE657B">
      <w:pPr>
        <w:jc w:val="center"/>
        <w:rPr>
          <w:rFonts w:ascii="Times New Roman Bold" w:hAnsi="Times New Roman Bold"/>
          <w:b/>
          <w:smallCaps/>
          <w:sz w:val="28"/>
        </w:rPr>
      </w:pPr>
    </w:p>
    <w:p w:rsidR="00FE657B" w:rsidRDefault="00FE657B">
      <w:pPr>
        <w:tabs>
          <w:tab w:val="right" w:pos="8640"/>
        </w:tabs>
      </w:pPr>
      <w:r>
        <w:t xml:space="preserve">Proposed Position:  </w:t>
      </w:r>
      <w:r>
        <w:rPr>
          <w:u w:val="single"/>
        </w:rPr>
        <w:tab/>
      </w:r>
    </w:p>
    <w:p w:rsidR="00FE657B" w:rsidRDefault="00FE657B">
      <w:pPr>
        <w:tabs>
          <w:tab w:val="right" w:pos="8640"/>
        </w:tabs>
      </w:pPr>
    </w:p>
    <w:p w:rsidR="00FE657B" w:rsidRDefault="00FE657B">
      <w:pPr>
        <w:tabs>
          <w:tab w:val="right" w:pos="8640"/>
        </w:tabs>
      </w:pPr>
      <w:r>
        <w:t xml:space="preserve">Name of Consultancy:  </w:t>
      </w:r>
      <w:r>
        <w:rPr>
          <w:u w:val="single"/>
        </w:rPr>
        <w:tab/>
      </w:r>
    </w:p>
    <w:p w:rsidR="00FE657B" w:rsidRDefault="00FE657B">
      <w:pPr>
        <w:tabs>
          <w:tab w:val="right" w:pos="8640"/>
        </w:tabs>
      </w:pPr>
    </w:p>
    <w:p w:rsidR="00FE657B" w:rsidRDefault="00FE657B">
      <w:pPr>
        <w:tabs>
          <w:tab w:val="right" w:pos="8640"/>
        </w:tabs>
      </w:pPr>
      <w:r>
        <w:t xml:space="preserve">Name of Staff:  </w:t>
      </w:r>
      <w:r>
        <w:rPr>
          <w:u w:val="single"/>
        </w:rPr>
        <w:tab/>
      </w:r>
    </w:p>
    <w:p w:rsidR="00FE657B" w:rsidRDefault="00FE657B">
      <w:pPr>
        <w:tabs>
          <w:tab w:val="right" w:pos="8640"/>
        </w:tabs>
      </w:pPr>
    </w:p>
    <w:p w:rsidR="00FE657B" w:rsidRDefault="00FE657B">
      <w:pPr>
        <w:tabs>
          <w:tab w:val="right" w:pos="8640"/>
        </w:tabs>
      </w:pPr>
      <w:r>
        <w:t xml:space="preserve">Profession:  </w:t>
      </w:r>
      <w:r>
        <w:rPr>
          <w:u w:val="single"/>
        </w:rPr>
        <w:tab/>
      </w:r>
    </w:p>
    <w:p w:rsidR="00FE657B" w:rsidRDefault="00FE657B">
      <w:pPr>
        <w:tabs>
          <w:tab w:val="right" w:pos="8640"/>
        </w:tabs>
      </w:pPr>
    </w:p>
    <w:p w:rsidR="00FE657B" w:rsidRDefault="00FE657B">
      <w:pPr>
        <w:tabs>
          <w:tab w:val="right" w:pos="8640"/>
        </w:tabs>
      </w:pPr>
      <w:r>
        <w:t xml:space="preserve">Date of Birth:  </w:t>
      </w:r>
      <w:r>
        <w:rPr>
          <w:u w:val="single"/>
        </w:rPr>
        <w:tab/>
      </w:r>
    </w:p>
    <w:p w:rsidR="00FE657B" w:rsidRDefault="00FE657B">
      <w:pPr>
        <w:tabs>
          <w:tab w:val="right" w:pos="8640"/>
        </w:tabs>
      </w:pPr>
    </w:p>
    <w:p w:rsidR="00FE657B" w:rsidRDefault="00FE657B">
      <w:pPr>
        <w:tabs>
          <w:tab w:val="right" w:pos="6480"/>
          <w:tab w:val="right" w:pos="8640"/>
        </w:tabs>
      </w:pPr>
      <w:r>
        <w:t xml:space="preserve">Years with Consultant/Entity:  </w:t>
      </w:r>
      <w:r>
        <w:rPr>
          <w:u w:val="single"/>
        </w:rPr>
        <w:tab/>
      </w:r>
      <w:r>
        <w:t xml:space="preserve">Nationality:  </w:t>
      </w:r>
      <w:r>
        <w:rPr>
          <w:u w:val="single"/>
        </w:rPr>
        <w:tab/>
      </w:r>
    </w:p>
    <w:p w:rsidR="00FE657B" w:rsidRDefault="00FE657B">
      <w:pPr>
        <w:tabs>
          <w:tab w:val="right" w:pos="8640"/>
        </w:tabs>
      </w:pPr>
    </w:p>
    <w:p w:rsidR="00FE657B" w:rsidRDefault="00FE657B">
      <w:pPr>
        <w:tabs>
          <w:tab w:val="right" w:pos="8640"/>
        </w:tabs>
      </w:pPr>
      <w:r>
        <w:t xml:space="preserve">Membership of Professional Body:  </w:t>
      </w:r>
      <w:r>
        <w:rPr>
          <w:u w:val="single"/>
        </w:rPr>
        <w:tab/>
      </w:r>
    </w:p>
    <w:p w:rsidR="00FE657B" w:rsidRDefault="00FE657B">
      <w:pPr>
        <w:tabs>
          <w:tab w:val="right" w:pos="8640"/>
        </w:tabs>
        <w:rPr>
          <w:u w:val="single"/>
        </w:rPr>
      </w:pPr>
    </w:p>
    <w:p w:rsidR="00FE657B" w:rsidRDefault="00FE657B">
      <w:pPr>
        <w:tabs>
          <w:tab w:val="right" w:pos="8640"/>
        </w:tabs>
      </w:pPr>
      <w:r>
        <w:rPr>
          <w:u w:val="single"/>
        </w:rPr>
        <w:tab/>
      </w:r>
    </w:p>
    <w:p w:rsidR="00FE657B" w:rsidRDefault="00FE657B">
      <w:pPr>
        <w:tabs>
          <w:tab w:val="right" w:pos="8640"/>
        </w:tabs>
      </w:pPr>
    </w:p>
    <w:p w:rsidR="00FE657B" w:rsidRDefault="00FE657B">
      <w:pPr>
        <w:tabs>
          <w:tab w:val="right" w:pos="8640"/>
        </w:tabs>
      </w:pPr>
      <w:r>
        <w:t xml:space="preserve">Detailed Tasks Assigned:  </w:t>
      </w:r>
      <w:r>
        <w:rPr>
          <w:u w:val="single"/>
        </w:rPr>
        <w:tab/>
      </w:r>
    </w:p>
    <w:p w:rsidR="00FE657B" w:rsidRDefault="00FE657B">
      <w:pPr>
        <w:tabs>
          <w:tab w:val="right" w:pos="8640"/>
        </w:tabs>
      </w:pPr>
    </w:p>
    <w:p w:rsidR="00FE657B" w:rsidRDefault="00FE657B">
      <w:pPr>
        <w:tabs>
          <w:tab w:val="right" w:pos="8640"/>
        </w:tabs>
      </w:pPr>
      <w:r>
        <w:rPr>
          <w:u w:val="single"/>
        </w:rPr>
        <w:tab/>
      </w:r>
    </w:p>
    <w:p w:rsidR="00FE657B" w:rsidRDefault="00FE657B">
      <w:pPr>
        <w:tabs>
          <w:tab w:val="right" w:pos="8640"/>
        </w:tabs>
      </w:pPr>
    </w:p>
    <w:p w:rsidR="00FE657B" w:rsidRDefault="00FE657B">
      <w:pPr>
        <w:rPr>
          <w:rStyle w:val="PageNumber"/>
          <w:b/>
        </w:rPr>
      </w:pPr>
      <w:r>
        <w:rPr>
          <w:rStyle w:val="PageNumber"/>
          <w:b/>
        </w:rPr>
        <w:t>Key Qualifications:</w:t>
      </w:r>
    </w:p>
    <w:p w:rsidR="00FE657B" w:rsidRDefault="00FE657B">
      <w:pPr>
        <w:rPr>
          <w:rStyle w:val="PageNumber"/>
          <w:b/>
        </w:rPr>
      </w:pPr>
    </w:p>
    <w:p w:rsidR="00FE657B" w:rsidRDefault="00FE657B">
      <w:pPr>
        <w:tabs>
          <w:tab w:val="right" w:pos="8640"/>
        </w:tabs>
        <w:jc w:val="both"/>
        <w:rPr>
          <w:sz w:val="20"/>
        </w:rPr>
      </w:pPr>
      <w:r>
        <w:rPr>
          <w:sz w:val="20"/>
        </w:rPr>
        <w:t>[</w:t>
      </w:r>
      <w:r>
        <w:rPr>
          <w:i/>
          <w:sz w:val="20"/>
        </w:rPr>
        <w:t>Give an outline of staff member’s experience and training most pertinent to tasks on assignment.  Describe degree of responsibility held by staff member on relevant previous assignments and give dates and locations.  Use about half a page.</w:t>
      </w:r>
      <w:r>
        <w:rPr>
          <w:sz w:val="20"/>
        </w:rPr>
        <w:t>]</w:t>
      </w:r>
    </w:p>
    <w:p w:rsidR="00FE657B" w:rsidRDefault="00FE657B">
      <w:pPr>
        <w:tabs>
          <w:tab w:val="right" w:pos="8640"/>
        </w:tabs>
        <w:jc w:val="both"/>
      </w:pPr>
    </w:p>
    <w:p w:rsidR="00FE657B" w:rsidRDefault="00FE657B">
      <w:pPr>
        <w:tabs>
          <w:tab w:val="right" w:pos="8640"/>
        </w:tabs>
        <w:jc w:val="both"/>
      </w:pPr>
      <w:r>
        <w:rPr>
          <w:u w:val="single"/>
        </w:rPr>
        <w:tab/>
      </w:r>
    </w:p>
    <w:p w:rsidR="00FE657B" w:rsidRDefault="00FE657B">
      <w:pPr>
        <w:tabs>
          <w:tab w:val="right" w:pos="8640"/>
        </w:tabs>
        <w:jc w:val="both"/>
      </w:pPr>
    </w:p>
    <w:p w:rsidR="00FE657B" w:rsidRDefault="00FE657B">
      <w:pPr>
        <w:jc w:val="both"/>
        <w:rPr>
          <w:b/>
        </w:rPr>
      </w:pPr>
      <w:r>
        <w:rPr>
          <w:b/>
        </w:rPr>
        <w:t>Education:</w:t>
      </w:r>
    </w:p>
    <w:p w:rsidR="00FE657B" w:rsidRDefault="00FE657B">
      <w:pPr>
        <w:jc w:val="both"/>
        <w:rPr>
          <w:b/>
        </w:rPr>
      </w:pPr>
    </w:p>
    <w:p w:rsidR="00FE657B" w:rsidRDefault="00FE657B">
      <w:pPr>
        <w:tabs>
          <w:tab w:val="right" w:pos="8640"/>
        </w:tabs>
        <w:jc w:val="both"/>
        <w:rPr>
          <w:sz w:val="20"/>
        </w:rPr>
      </w:pPr>
      <w:r>
        <w:rPr>
          <w:sz w:val="20"/>
        </w:rPr>
        <w:t>[</w:t>
      </w:r>
      <w:r>
        <w:rPr>
          <w:i/>
          <w:sz w:val="20"/>
        </w:rPr>
        <w:t>Summarize college/university and other specialized education of staff member, giving names of schools, dates attended, and degrees obtained.  Use about one quarter of a page.</w:t>
      </w:r>
      <w:r>
        <w:rPr>
          <w:sz w:val="20"/>
        </w:rPr>
        <w:t>]</w:t>
      </w:r>
    </w:p>
    <w:p w:rsidR="00FE657B" w:rsidRDefault="00FE657B">
      <w:pPr>
        <w:tabs>
          <w:tab w:val="right" w:pos="8640"/>
        </w:tabs>
      </w:pPr>
    </w:p>
    <w:p w:rsidR="00FE657B" w:rsidRDefault="00FE657B">
      <w:pPr>
        <w:tabs>
          <w:tab w:val="right" w:pos="8640"/>
        </w:tabs>
      </w:pPr>
      <w:r>
        <w:rPr>
          <w:u w:val="single"/>
        </w:rPr>
        <w:tab/>
      </w:r>
    </w:p>
    <w:p w:rsidR="00FE657B" w:rsidRDefault="00FE657B">
      <w:pPr>
        <w:tabs>
          <w:tab w:val="right" w:pos="8640"/>
        </w:tabs>
      </w:pPr>
    </w:p>
    <w:p w:rsidR="00FE657B" w:rsidRDefault="00FE657B">
      <w:pPr>
        <w:rPr>
          <w:b/>
        </w:rPr>
      </w:pPr>
      <w:r>
        <w:br w:type="page"/>
      </w:r>
      <w:r>
        <w:rPr>
          <w:b/>
        </w:rPr>
        <w:lastRenderedPageBreak/>
        <w:t>Employment Record:</w:t>
      </w:r>
    </w:p>
    <w:p w:rsidR="00FE657B" w:rsidRDefault="00FE657B">
      <w:pPr>
        <w:rPr>
          <w:b/>
        </w:rPr>
      </w:pPr>
    </w:p>
    <w:p w:rsidR="00FE657B" w:rsidRDefault="00FE657B">
      <w:pPr>
        <w:tabs>
          <w:tab w:val="right" w:pos="8640"/>
        </w:tabs>
        <w:jc w:val="both"/>
        <w:rPr>
          <w:sz w:val="20"/>
        </w:rPr>
      </w:pPr>
      <w:r>
        <w:rPr>
          <w:sz w:val="20"/>
        </w:rPr>
        <w:t>[</w:t>
      </w:r>
      <w:r>
        <w:rPr>
          <w:i/>
          <w:sz w:val="20"/>
        </w:rPr>
        <w:t>Starting with present position, list in reverse order every employment held.  List all positions held by staff member since graduation, giving dates, names of employing organizations, titles of positions held, and locations of assignments.  For experience in last ten years, also give types of activities performed and Employer references, where appropriate.  Use about two pages.</w:t>
      </w:r>
      <w:r>
        <w:rPr>
          <w:sz w:val="20"/>
        </w:rPr>
        <w:t>]</w:t>
      </w:r>
    </w:p>
    <w:p w:rsidR="00FE657B" w:rsidRDefault="00FE657B">
      <w:pPr>
        <w:tabs>
          <w:tab w:val="right" w:pos="8640"/>
        </w:tabs>
        <w:jc w:val="both"/>
      </w:pPr>
    </w:p>
    <w:p w:rsidR="00FE657B" w:rsidRDefault="00FE657B">
      <w:pPr>
        <w:tabs>
          <w:tab w:val="right" w:pos="8640"/>
        </w:tabs>
        <w:jc w:val="both"/>
      </w:pPr>
      <w:r>
        <w:rPr>
          <w:u w:val="single"/>
        </w:rPr>
        <w:tab/>
      </w:r>
    </w:p>
    <w:p w:rsidR="00FE657B" w:rsidRDefault="00FE657B">
      <w:pPr>
        <w:tabs>
          <w:tab w:val="right" w:pos="8640"/>
        </w:tabs>
        <w:jc w:val="both"/>
      </w:pPr>
    </w:p>
    <w:p w:rsidR="00FE657B" w:rsidRDefault="00FE657B">
      <w:pPr>
        <w:jc w:val="both"/>
        <w:rPr>
          <w:b/>
        </w:rPr>
      </w:pPr>
      <w:r>
        <w:rPr>
          <w:b/>
        </w:rPr>
        <w:t>Languages:</w:t>
      </w:r>
    </w:p>
    <w:p w:rsidR="00FE657B" w:rsidRDefault="00FE657B">
      <w:pPr>
        <w:jc w:val="both"/>
        <w:rPr>
          <w:b/>
        </w:rPr>
      </w:pPr>
    </w:p>
    <w:p w:rsidR="00FE657B" w:rsidRDefault="00FE657B">
      <w:pPr>
        <w:tabs>
          <w:tab w:val="right" w:pos="8640"/>
        </w:tabs>
        <w:jc w:val="both"/>
        <w:rPr>
          <w:sz w:val="20"/>
        </w:rPr>
      </w:pPr>
      <w:r>
        <w:rPr>
          <w:sz w:val="20"/>
        </w:rPr>
        <w:t>[</w:t>
      </w:r>
      <w:r>
        <w:rPr>
          <w:i/>
          <w:sz w:val="20"/>
        </w:rPr>
        <w:t>For each language indicate proficiency: excellent, good, fair, or poor in speaking, reading, and writing.</w:t>
      </w:r>
      <w:r>
        <w:rPr>
          <w:sz w:val="20"/>
        </w:rPr>
        <w:t>]</w:t>
      </w:r>
    </w:p>
    <w:p w:rsidR="00FE657B" w:rsidRDefault="00FE657B">
      <w:pPr>
        <w:tabs>
          <w:tab w:val="right" w:pos="8640"/>
        </w:tabs>
        <w:jc w:val="both"/>
      </w:pPr>
    </w:p>
    <w:p w:rsidR="00FE657B" w:rsidRDefault="00FE657B">
      <w:pPr>
        <w:tabs>
          <w:tab w:val="right" w:pos="8640"/>
        </w:tabs>
        <w:jc w:val="both"/>
      </w:pPr>
      <w:r>
        <w:rPr>
          <w:u w:val="single"/>
        </w:rPr>
        <w:tab/>
      </w:r>
    </w:p>
    <w:p w:rsidR="00FE657B" w:rsidRDefault="00FE657B">
      <w:pPr>
        <w:tabs>
          <w:tab w:val="right" w:pos="8640"/>
        </w:tabs>
        <w:jc w:val="both"/>
      </w:pPr>
    </w:p>
    <w:p w:rsidR="00FE657B" w:rsidRDefault="00FE657B">
      <w:pPr>
        <w:jc w:val="both"/>
        <w:rPr>
          <w:b/>
        </w:rPr>
      </w:pPr>
      <w:r>
        <w:rPr>
          <w:b/>
        </w:rPr>
        <w:t>Certification:</w:t>
      </w:r>
    </w:p>
    <w:p w:rsidR="00FE657B" w:rsidRDefault="00FE657B">
      <w:pPr>
        <w:jc w:val="both"/>
        <w:rPr>
          <w:b/>
        </w:rPr>
      </w:pPr>
    </w:p>
    <w:p w:rsidR="00FE657B" w:rsidRDefault="00FE657B">
      <w:pPr>
        <w:tabs>
          <w:tab w:val="right" w:pos="8640"/>
        </w:tabs>
        <w:jc w:val="both"/>
      </w:pPr>
      <w:r>
        <w:t>I, the undersigned, certify that to the best of my knowledge and belief, these data correctly describe me, my qualifications, and my experience.</w:t>
      </w:r>
    </w:p>
    <w:p w:rsidR="00FE657B" w:rsidRDefault="00FE657B">
      <w:pPr>
        <w:tabs>
          <w:tab w:val="right" w:pos="8640"/>
        </w:tabs>
        <w:jc w:val="both"/>
      </w:pPr>
    </w:p>
    <w:p w:rsidR="00FE657B" w:rsidRDefault="00FE657B">
      <w:pPr>
        <w:tabs>
          <w:tab w:val="right" w:pos="7290"/>
          <w:tab w:val="right" w:pos="8640"/>
        </w:tabs>
        <w:jc w:val="both"/>
      </w:pPr>
      <w:r>
        <w:rPr>
          <w:u w:val="single"/>
        </w:rPr>
        <w:tab/>
      </w:r>
      <w:r>
        <w:t xml:space="preserve">Date:  </w:t>
      </w:r>
      <w:r>
        <w:rPr>
          <w:u w:val="single"/>
        </w:rPr>
        <w:tab/>
      </w:r>
    </w:p>
    <w:p w:rsidR="00FE657B" w:rsidRDefault="00FE657B">
      <w:pPr>
        <w:tabs>
          <w:tab w:val="right" w:pos="8640"/>
        </w:tabs>
        <w:jc w:val="both"/>
      </w:pPr>
      <w:r>
        <w:rPr>
          <w:i/>
          <w:sz w:val="20"/>
        </w:rPr>
        <w:t>[Signature of staff member and authorized representative of the Consultant]</w:t>
      </w:r>
      <w:r>
        <w:tab/>
      </w:r>
      <w:r>
        <w:rPr>
          <w:i/>
          <w:sz w:val="20"/>
        </w:rPr>
        <w:t>Day/Month/Year</w:t>
      </w:r>
    </w:p>
    <w:p w:rsidR="00FE657B" w:rsidRDefault="00FE657B">
      <w:pPr>
        <w:rPr>
          <w:b/>
          <w:sz w:val="28"/>
        </w:rPr>
      </w:pPr>
    </w:p>
    <w:p w:rsidR="00FE657B" w:rsidRDefault="00FE657B">
      <w:r>
        <w:t>Full name of staff member:______________________________________</w:t>
      </w:r>
    </w:p>
    <w:p w:rsidR="00FE657B" w:rsidRDefault="00FE657B">
      <w:r>
        <w:t>Full name of authorized representative: ___________________________</w:t>
      </w:r>
    </w:p>
    <w:p w:rsidR="00FE657B" w:rsidRDefault="00FE657B">
      <w:pPr>
        <w:rPr>
          <w:b/>
          <w:sz w:val="28"/>
        </w:rPr>
      </w:pPr>
    </w:p>
    <w:p w:rsidR="00FE657B" w:rsidRDefault="00FE657B">
      <w:pPr>
        <w:rPr>
          <w:b/>
          <w:sz w:val="28"/>
        </w:rPr>
      </w:pPr>
    </w:p>
    <w:p w:rsidR="00FE657B" w:rsidRDefault="00FE657B">
      <w:pPr>
        <w:rPr>
          <w:b/>
          <w:sz w:val="28"/>
        </w:rPr>
      </w:pPr>
    </w:p>
    <w:p w:rsidR="00FE657B" w:rsidRDefault="00FE657B">
      <w:pPr>
        <w:jc w:val="center"/>
        <w:rPr>
          <w:b/>
          <w:sz w:val="28"/>
        </w:rPr>
      </w:pPr>
    </w:p>
    <w:p w:rsidR="00FE657B" w:rsidRDefault="00FE657B">
      <w:pPr>
        <w:jc w:val="center"/>
        <w:rPr>
          <w:b/>
          <w:sz w:val="28"/>
        </w:rPr>
        <w:sectPr w:rsidR="00FE657B">
          <w:headerReference w:type="even" r:id="rId35"/>
          <w:headerReference w:type="default" r:id="rId36"/>
          <w:pgSz w:w="12240" w:h="15840" w:code="1"/>
          <w:pgMar w:top="1440" w:right="1440" w:bottom="1728" w:left="1728" w:header="720" w:footer="720" w:gutter="0"/>
          <w:cols w:space="720"/>
        </w:sectPr>
      </w:pPr>
    </w:p>
    <w:p w:rsidR="00FE657B" w:rsidRDefault="00FE657B">
      <w:pPr>
        <w:pStyle w:val="Heading2"/>
      </w:pPr>
      <w:bookmarkStart w:id="11" w:name="_Toc55098390"/>
      <w:r>
        <w:lastRenderedPageBreak/>
        <w:t>3G.  Time Schedule for Professional Personnel</w:t>
      </w:r>
      <w:bookmarkEnd w:id="11"/>
    </w:p>
    <w:p w:rsidR="00FE657B" w:rsidRDefault="00FE657B">
      <w:pPr>
        <w:spacing w:before="160"/>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1794"/>
        <w:gridCol w:w="1578"/>
        <w:gridCol w:w="2009"/>
        <w:gridCol w:w="358"/>
        <w:gridCol w:w="358"/>
        <w:gridCol w:w="358"/>
        <w:gridCol w:w="358"/>
        <w:gridCol w:w="358"/>
        <w:gridCol w:w="358"/>
        <w:gridCol w:w="358"/>
        <w:gridCol w:w="358"/>
        <w:gridCol w:w="358"/>
        <w:gridCol w:w="358"/>
        <w:gridCol w:w="358"/>
        <w:gridCol w:w="358"/>
        <w:gridCol w:w="2473"/>
      </w:tblGrid>
      <w:tr w:rsidR="00FE657B">
        <w:tblPrEx>
          <w:tblCellMar>
            <w:top w:w="0" w:type="dxa"/>
            <w:bottom w:w="0" w:type="dxa"/>
          </w:tblCellMar>
        </w:tblPrEx>
        <w:tc>
          <w:tcPr>
            <w:tcW w:w="1794" w:type="dxa"/>
            <w:tcBorders>
              <w:top w:val="single" w:sz="6" w:space="0" w:color="auto"/>
              <w:left w:val="single" w:sz="6" w:space="0" w:color="auto"/>
              <w:bottom w:val="single" w:sz="6" w:space="0" w:color="auto"/>
            </w:tcBorders>
          </w:tcPr>
          <w:p w:rsidR="00FE657B" w:rsidRDefault="00FE657B">
            <w:pPr>
              <w:rPr>
                <w:sz w:val="20"/>
              </w:rPr>
            </w:pPr>
          </w:p>
        </w:tc>
        <w:tc>
          <w:tcPr>
            <w:tcW w:w="1578" w:type="dxa"/>
            <w:tcBorders>
              <w:top w:val="single" w:sz="6" w:space="0" w:color="auto"/>
              <w:bottom w:val="single" w:sz="6" w:space="0" w:color="auto"/>
            </w:tcBorders>
          </w:tcPr>
          <w:p w:rsidR="00FE657B" w:rsidRDefault="00FE657B">
            <w:pPr>
              <w:rPr>
                <w:sz w:val="20"/>
              </w:rPr>
            </w:pPr>
          </w:p>
        </w:tc>
        <w:tc>
          <w:tcPr>
            <w:tcW w:w="2009" w:type="dxa"/>
            <w:tcBorders>
              <w:top w:val="single" w:sz="6" w:space="0" w:color="auto"/>
              <w:right w:val="single" w:sz="6" w:space="0" w:color="auto"/>
            </w:tcBorders>
          </w:tcPr>
          <w:p w:rsidR="00FE657B" w:rsidRDefault="00FE657B">
            <w:pPr>
              <w:rPr>
                <w:sz w:val="20"/>
              </w:rPr>
            </w:pPr>
          </w:p>
        </w:tc>
        <w:tc>
          <w:tcPr>
            <w:tcW w:w="6769" w:type="dxa"/>
            <w:gridSpan w:val="13"/>
            <w:tcBorders>
              <w:top w:val="single" w:sz="6" w:space="0" w:color="auto"/>
              <w:bottom w:val="single" w:sz="6" w:space="0" w:color="auto"/>
              <w:right w:val="single" w:sz="6" w:space="0" w:color="auto"/>
            </w:tcBorders>
          </w:tcPr>
          <w:p w:rsidR="00FE657B" w:rsidRDefault="00FE657B">
            <w:pPr>
              <w:jc w:val="center"/>
              <w:rPr>
                <w:sz w:val="20"/>
              </w:rPr>
            </w:pPr>
            <w:r>
              <w:rPr>
                <w:sz w:val="20"/>
              </w:rPr>
              <w:t>Months (in the Form of a Bar Chart)</w:t>
            </w:r>
          </w:p>
        </w:tc>
      </w:tr>
      <w:tr w:rsidR="00FE657B">
        <w:tblPrEx>
          <w:tblCellMar>
            <w:top w:w="0" w:type="dxa"/>
            <w:bottom w:w="0" w:type="dxa"/>
          </w:tblCellMar>
        </w:tblPrEx>
        <w:tc>
          <w:tcPr>
            <w:tcW w:w="1794" w:type="dxa"/>
            <w:tcBorders>
              <w:left w:val="single" w:sz="6" w:space="0" w:color="auto"/>
              <w:bottom w:val="single" w:sz="6" w:space="0" w:color="auto"/>
              <w:right w:val="single" w:sz="6" w:space="0" w:color="auto"/>
            </w:tcBorders>
          </w:tcPr>
          <w:p w:rsidR="00FE657B" w:rsidRDefault="00FE657B">
            <w:pPr>
              <w:jc w:val="center"/>
              <w:rPr>
                <w:sz w:val="20"/>
              </w:rPr>
            </w:pPr>
            <w:r>
              <w:rPr>
                <w:sz w:val="20"/>
              </w:rPr>
              <w:t>Name</w:t>
            </w:r>
          </w:p>
        </w:tc>
        <w:tc>
          <w:tcPr>
            <w:tcW w:w="1578" w:type="dxa"/>
            <w:tcBorders>
              <w:bottom w:val="single" w:sz="6" w:space="0" w:color="auto"/>
            </w:tcBorders>
          </w:tcPr>
          <w:p w:rsidR="00FE657B" w:rsidRDefault="00FE657B">
            <w:pPr>
              <w:jc w:val="center"/>
              <w:rPr>
                <w:sz w:val="20"/>
              </w:rPr>
            </w:pPr>
            <w:r>
              <w:rPr>
                <w:sz w:val="20"/>
              </w:rPr>
              <w:t>Position</w:t>
            </w:r>
          </w:p>
        </w:tc>
        <w:tc>
          <w:tcPr>
            <w:tcW w:w="2009" w:type="dxa"/>
            <w:tcBorders>
              <w:top w:val="single" w:sz="6" w:space="0" w:color="auto"/>
              <w:left w:val="single" w:sz="6" w:space="0" w:color="auto"/>
              <w:bottom w:val="single" w:sz="6" w:space="0" w:color="auto"/>
              <w:right w:val="single" w:sz="6" w:space="0" w:color="auto"/>
            </w:tcBorders>
          </w:tcPr>
          <w:p w:rsidR="00FE657B" w:rsidRDefault="00FE657B">
            <w:pPr>
              <w:jc w:val="center"/>
              <w:rPr>
                <w:sz w:val="20"/>
              </w:rPr>
            </w:pPr>
            <w:r>
              <w:rPr>
                <w:sz w:val="20"/>
              </w:rPr>
              <w:t>Reports Due/Activities</w:t>
            </w:r>
          </w:p>
        </w:tc>
        <w:tc>
          <w:tcPr>
            <w:tcW w:w="358" w:type="dxa"/>
            <w:tcBorders>
              <w:bottom w:val="single" w:sz="6" w:space="0" w:color="auto"/>
            </w:tcBorders>
          </w:tcPr>
          <w:p w:rsidR="00FE657B" w:rsidRDefault="00FE657B">
            <w:pPr>
              <w:jc w:val="center"/>
              <w:rPr>
                <w:sz w:val="20"/>
              </w:rPr>
            </w:pPr>
            <w:r>
              <w:rPr>
                <w:sz w:val="20"/>
              </w:rPr>
              <w:t>1</w:t>
            </w:r>
          </w:p>
        </w:tc>
        <w:tc>
          <w:tcPr>
            <w:tcW w:w="358" w:type="dxa"/>
            <w:tcBorders>
              <w:left w:val="single" w:sz="6" w:space="0" w:color="auto"/>
              <w:bottom w:val="single" w:sz="6" w:space="0" w:color="auto"/>
              <w:right w:val="single" w:sz="6" w:space="0" w:color="auto"/>
            </w:tcBorders>
          </w:tcPr>
          <w:p w:rsidR="00FE657B" w:rsidRDefault="00FE657B">
            <w:pPr>
              <w:jc w:val="center"/>
              <w:rPr>
                <w:sz w:val="20"/>
              </w:rPr>
            </w:pPr>
            <w:r>
              <w:rPr>
                <w:sz w:val="20"/>
              </w:rPr>
              <w:t>2</w:t>
            </w:r>
          </w:p>
        </w:tc>
        <w:tc>
          <w:tcPr>
            <w:tcW w:w="358" w:type="dxa"/>
            <w:tcBorders>
              <w:bottom w:val="single" w:sz="6" w:space="0" w:color="auto"/>
            </w:tcBorders>
          </w:tcPr>
          <w:p w:rsidR="00FE657B" w:rsidRDefault="00FE657B">
            <w:pPr>
              <w:jc w:val="center"/>
              <w:rPr>
                <w:sz w:val="20"/>
              </w:rPr>
            </w:pPr>
            <w:r>
              <w:rPr>
                <w:sz w:val="20"/>
              </w:rPr>
              <w:t>3</w:t>
            </w:r>
          </w:p>
        </w:tc>
        <w:tc>
          <w:tcPr>
            <w:tcW w:w="358" w:type="dxa"/>
            <w:tcBorders>
              <w:left w:val="single" w:sz="6" w:space="0" w:color="auto"/>
              <w:bottom w:val="single" w:sz="6" w:space="0" w:color="auto"/>
              <w:right w:val="single" w:sz="6" w:space="0" w:color="auto"/>
            </w:tcBorders>
          </w:tcPr>
          <w:p w:rsidR="00FE657B" w:rsidRDefault="00FE657B">
            <w:pPr>
              <w:jc w:val="center"/>
              <w:rPr>
                <w:sz w:val="20"/>
              </w:rPr>
            </w:pPr>
            <w:r>
              <w:rPr>
                <w:sz w:val="20"/>
              </w:rPr>
              <w:t>4</w:t>
            </w:r>
          </w:p>
        </w:tc>
        <w:tc>
          <w:tcPr>
            <w:tcW w:w="358" w:type="dxa"/>
            <w:tcBorders>
              <w:bottom w:val="single" w:sz="6" w:space="0" w:color="auto"/>
            </w:tcBorders>
          </w:tcPr>
          <w:p w:rsidR="00FE657B" w:rsidRDefault="00FE657B">
            <w:pPr>
              <w:jc w:val="center"/>
              <w:rPr>
                <w:sz w:val="20"/>
              </w:rPr>
            </w:pPr>
            <w:r>
              <w:rPr>
                <w:sz w:val="20"/>
              </w:rPr>
              <w:t>5</w:t>
            </w:r>
          </w:p>
        </w:tc>
        <w:tc>
          <w:tcPr>
            <w:tcW w:w="358" w:type="dxa"/>
            <w:tcBorders>
              <w:left w:val="single" w:sz="6" w:space="0" w:color="auto"/>
              <w:bottom w:val="single" w:sz="6" w:space="0" w:color="auto"/>
              <w:right w:val="single" w:sz="6" w:space="0" w:color="auto"/>
            </w:tcBorders>
          </w:tcPr>
          <w:p w:rsidR="00FE657B" w:rsidRDefault="00FE657B">
            <w:pPr>
              <w:jc w:val="center"/>
              <w:rPr>
                <w:sz w:val="20"/>
              </w:rPr>
            </w:pPr>
            <w:r>
              <w:rPr>
                <w:sz w:val="20"/>
              </w:rPr>
              <w:t>6</w:t>
            </w:r>
          </w:p>
        </w:tc>
        <w:tc>
          <w:tcPr>
            <w:tcW w:w="358" w:type="dxa"/>
            <w:tcBorders>
              <w:bottom w:val="single" w:sz="6" w:space="0" w:color="auto"/>
            </w:tcBorders>
          </w:tcPr>
          <w:p w:rsidR="00FE657B" w:rsidRDefault="00FE657B">
            <w:pPr>
              <w:jc w:val="center"/>
              <w:rPr>
                <w:sz w:val="20"/>
              </w:rPr>
            </w:pPr>
            <w:r>
              <w:rPr>
                <w:sz w:val="20"/>
              </w:rPr>
              <w:t>7</w:t>
            </w:r>
          </w:p>
        </w:tc>
        <w:tc>
          <w:tcPr>
            <w:tcW w:w="358" w:type="dxa"/>
            <w:tcBorders>
              <w:left w:val="single" w:sz="6" w:space="0" w:color="auto"/>
              <w:bottom w:val="single" w:sz="6" w:space="0" w:color="auto"/>
              <w:right w:val="single" w:sz="6" w:space="0" w:color="auto"/>
            </w:tcBorders>
          </w:tcPr>
          <w:p w:rsidR="00FE657B" w:rsidRDefault="00FE657B">
            <w:pPr>
              <w:jc w:val="center"/>
              <w:rPr>
                <w:sz w:val="20"/>
              </w:rPr>
            </w:pPr>
            <w:r>
              <w:rPr>
                <w:sz w:val="20"/>
              </w:rPr>
              <w:t>8</w:t>
            </w:r>
          </w:p>
        </w:tc>
        <w:tc>
          <w:tcPr>
            <w:tcW w:w="358" w:type="dxa"/>
            <w:tcBorders>
              <w:bottom w:val="single" w:sz="6" w:space="0" w:color="auto"/>
            </w:tcBorders>
          </w:tcPr>
          <w:p w:rsidR="00FE657B" w:rsidRDefault="00FE657B">
            <w:pPr>
              <w:jc w:val="center"/>
              <w:rPr>
                <w:sz w:val="20"/>
              </w:rPr>
            </w:pPr>
            <w:r>
              <w:rPr>
                <w:sz w:val="20"/>
              </w:rPr>
              <w:t>9</w:t>
            </w:r>
          </w:p>
        </w:tc>
        <w:tc>
          <w:tcPr>
            <w:tcW w:w="358" w:type="dxa"/>
            <w:tcBorders>
              <w:left w:val="single" w:sz="6" w:space="0" w:color="auto"/>
              <w:bottom w:val="single" w:sz="6" w:space="0" w:color="auto"/>
              <w:right w:val="single" w:sz="6" w:space="0" w:color="auto"/>
            </w:tcBorders>
          </w:tcPr>
          <w:p w:rsidR="00FE657B" w:rsidRDefault="00FE657B">
            <w:pPr>
              <w:jc w:val="center"/>
              <w:rPr>
                <w:sz w:val="20"/>
              </w:rPr>
            </w:pPr>
            <w:r>
              <w:rPr>
                <w:sz w:val="20"/>
              </w:rPr>
              <w:t>10</w:t>
            </w:r>
          </w:p>
        </w:tc>
        <w:tc>
          <w:tcPr>
            <w:tcW w:w="358" w:type="dxa"/>
            <w:tcBorders>
              <w:bottom w:val="single" w:sz="6" w:space="0" w:color="auto"/>
            </w:tcBorders>
          </w:tcPr>
          <w:p w:rsidR="00FE657B" w:rsidRDefault="00FE657B">
            <w:pPr>
              <w:jc w:val="center"/>
              <w:rPr>
                <w:sz w:val="20"/>
              </w:rPr>
            </w:pPr>
            <w:r>
              <w:rPr>
                <w:sz w:val="20"/>
              </w:rPr>
              <w:t>11</w:t>
            </w:r>
          </w:p>
        </w:tc>
        <w:tc>
          <w:tcPr>
            <w:tcW w:w="358" w:type="dxa"/>
            <w:tcBorders>
              <w:left w:val="single" w:sz="6" w:space="0" w:color="auto"/>
              <w:bottom w:val="single" w:sz="6" w:space="0" w:color="auto"/>
              <w:right w:val="single" w:sz="6" w:space="0" w:color="auto"/>
            </w:tcBorders>
          </w:tcPr>
          <w:p w:rsidR="00FE657B" w:rsidRDefault="00FE657B">
            <w:pPr>
              <w:jc w:val="center"/>
              <w:rPr>
                <w:sz w:val="20"/>
              </w:rPr>
            </w:pPr>
            <w:r>
              <w:rPr>
                <w:sz w:val="20"/>
              </w:rPr>
              <w:t>12</w:t>
            </w:r>
          </w:p>
        </w:tc>
        <w:tc>
          <w:tcPr>
            <w:tcW w:w="2470" w:type="dxa"/>
            <w:tcBorders>
              <w:bottom w:val="single" w:sz="6" w:space="0" w:color="auto"/>
              <w:right w:val="single" w:sz="6" w:space="0" w:color="auto"/>
            </w:tcBorders>
          </w:tcPr>
          <w:p w:rsidR="00FE657B" w:rsidRDefault="00FE657B">
            <w:pPr>
              <w:jc w:val="center"/>
              <w:rPr>
                <w:sz w:val="20"/>
              </w:rPr>
            </w:pPr>
            <w:r>
              <w:rPr>
                <w:sz w:val="20"/>
              </w:rPr>
              <w:t>Number of Months</w:t>
            </w:r>
          </w:p>
        </w:tc>
      </w:tr>
      <w:tr w:rsidR="00FE657B">
        <w:tblPrEx>
          <w:tblCellMar>
            <w:top w:w="0" w:type="dxa"/>
            <w:bottom w:w="0" w:type="dxa"/>
          </w:tblCellMar>
        </w:tblPrEx>
        <w:tc>
          <w:tcPr>
            <w:tcW w:w="1794" w:type="dxa"/>
            <w:tcBorders>
              <w:left w:val="single" w:sz="6" w:space="0" w:color="auto"/>
              <w:right w:val="single" w:sz="6" w:space="0" w:color="auto"/>
            </w:tcBorders>
          </w:tcPr>
          <w:p w:rsidR="00FE657B" w:rsidRDefault="00FE657B">
            <w:pPr>
              <w:rPr>
                <w:sz w:val="20"/>
              </w:rPr>
            </w:pPr>
          </w:p>
        </w:tc>
        <w:tc>
          <w:tcPr>
            <w:tcW w:w="1578" w:type="dxa"/>
          </w:tcPr>
          <w:p w:rsidR="00FE657B" w:rsidRDefault="00FE657B">
            <w:pPr>
              <w:rPr>
                <w:sz w:val="20"/>
              </w:rPr>
            </w:pPr>
          </w:p>
        </w:tc>
        <w:tc>
          <w:tcPr>
            <w:tcW w:w="2009"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2470" w:type="dxa"/>
            <w:tcBorders>
              <w:right w:val="single" w:sz="6" w:space="0" w:color="auto"/>
            </w:tcBorders>
          </w:tcPr>
          <w:p w:rsidR="00FE657B" w:rsidRDefault="00FE657B">
            <w:pPr>
              <w:rPr>
                <w:sz w:val="20"/>
              </w:rPr>
            </w:pPr>
          </w:p>
          <w:p w:rsidR="00FE657B" w:rsidRDefault="00FE657B">
            <w:pPr>
              <w:rPr>
                <w:sz w:val="20"/>
              </w:rPr>
            </w:pPr>
          </w:p>
          <w:p w:rsidR="00FE657B" w:rsidRDefault="00FE657B">
            <w:pPr>
              <w:jc w:val="right"/>
              <w:rPr>
                <w:sz w:val="20"/>
              </w:rPr>
            </w:pPr>
            <w:r>
              <w:rPr>
                <w:sz w:val="20"/>
              </w:rPr>
              <w:t>Subtotal (1)</w:t>
            </w:r>
          </w:p>
        </w:tc>
      </w:tr>
      <w:tr w:rsidR="00FE657B">
        <w:tblPrEx>
          <w:tblCellMar>
            <w:top w:w="0" w:type="dxa"/>
            <w:bottom w:w="0" w:type="dxa"/>
          </w:tblCellMar>
        </w:tblPrEx>
        <w:tc>
          <w:tcPr>
            <w:tcW w:w="1794" w:type="dxa"/>
            <w:tcBorders>
              <w:left w:val="single" w:sz="6" w:space="0" w:color="auto"/>
              <w:right w:val="single" w:sz="6" w:space="0" w:color="auto"/>
            </w:tcBorders>
          </w:tcPr>
          <w:p w:rsidR="00FE657B" w:rsidRDefault="00FE657B">
            <w:pPr>
              <w:rPr>
                <w:sz w:val="20"/>
              </w:rPr>
            </w:pPr>
          </w:p>
        </w:tc>
        <w:tc>
          <w:tcPr>
            <w:tcW w:w="1578" w:type="dxa"/>
          </w:tcPr>
          <w:p w:rsidR="00FE657B" w:rsidRDefault="00FE657B">
            <w:pPr>
              <w:rPr>
                <w:sz w:val="20"/>
              </w:rPr>
            </w:pPr>
          </w:p>
        </w:tc>
        <w:tc>
          <w:tcPr>
            <w:tcW w:w="2009"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2470" w:type="dxa"/>
            <w:tcBorders>
              <w:right w:val="single" w:sz="6" w:space="0" w:color="auto"/>
            </w:tcBorders>
          </w:tcPr>
          <w:p w:rsidR="00FE657B" w:rsidRDefault="00FE657B">
            <w:pPr>
              <w:rPr>
                <w:sz w:val="20"/>
              </w:rPr>
            </w:pPr>
          </w:p>
          <w:p w:rsidR="00FE657B" w:rsidRDefault="00FE657B">
            <w:pPr>
              <w:rPr>
                <w:sz w:val="20"/>
              </w:rPr>
            </w:pPr>
          </w:p>
          <w:p w:rsidR="00FE657B" w:rsidRDefault="00FE657B">
            <w:pPr>
              <w:jc w:val="right"/>
              <w:rPr>
                <w:sz w:val="20"/>
              </w:rPr>
            </w:pPr>
            <w:r>
              <w:rPr>
                <w:sz w:val="20"/>
              </w:rPr>
              <w:t>Subtotal (2)</w:t>
            </w:r>
          </w:p>
        </w:tc>
      </w:tr>
      <w:tr w:rsidR="00FE657B">
        <w:tblPrEx>
          <w:tblCellMar>
            <w:top w:w="0" w:type="dxa"/>
            <w:bottom w:w="0" w:type="dxa"/>
          </w:tblCellMar>
        </w:tblPrEx>
        <w:tc>
          <w:tcPr>
            <w:tcW w:w="1794" w:type="dxa"/>
            <w:tcBorders>
              <w:left w:val="single" w:sz="6" w:space="0" w:color="auto"/>
              <w:right w:val="single" w:sz="6" w:space="0" w:color="auto"/>
            </w:tcBorders>
          </w:tcPr>
          <w:p w:rsidR="00FE657B" w:rsidRDefault="00FE657B">
            <w:pPr>
              <w:rPr>
                <w:sz w:val="20"/>
              </w:rPr>
            </w:pPr>
          </w:p>
        </w:tc>
        <w:tc>
          <w:tcPr>
            <w:tcW w:w="1578" w:type="dxa"/>
          </w:tcPr>
          <w:p w:rsidR="00FE657B" w:rsidRDefault="00FE657B">
            <w:pPr>
              <w:rPr>
                <w:sz w:val="20"/>
              </w:rPr>
            </w:pPr>
          </w:p>
        </w:tc>
        <w:tc>
          <w:tcPr>
            <w:tcW w:w="2009"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2470" w:type="dxa"/>
            <w:tcBorders>
              <w:right w:val="single" w:sz="6" w:space="0" w:color="auto"/>
            </w:tcBorders>
          </w:tcPr>
          <w:p w:rsidR="00FE657B" w:rsidRDefault="00FE657B">
            <w:pPr>
              <w:rPr>
                <w:sz w:val="20"/>
              </w:rPr>
            </w:pPr>
          </w:p>
          <w:p w:rsidR="00FE657B" w:rsidRDefault="00FE657B">
            <w:pPr>
              <w:rPr>
                <w:sz w:val="20"/>
              </w:rPr>
            </w:pPr>
          </w:p>
          <w:p w:rsidR="00FE657B" w:rsidRDefault="00FE657B">
            <w:pPr>
              <w:jc w:val="right"/>
              <w:rPr>
                <w:sz w:val="20"/>
              </w:rPr>
            </w:pPr>
            <w:r>
              <w:rPr>
                <w:sz w:val="20"/>
              </w:rPr>
              <w:t>Subtotal (3)</w:t>
            </w:r>
          </w:p>
        </w:tc>
      </w:tr>
      <w:tr w:rsidR="00FE657B">
        <w:tblPrEx>
          <w:tblCellMar>
            <w:top w:w="0" w:type="dxa"/>
            <w:bottom w:w="0" w:type="dxa"/>
          </w:tblCellMar>
        </w:tblPrEx>
        <w:tc>
          <w:tcPr>
            <w:tcW w:w="1794" w:type="dxa"/>
            <w:tcBorders>
              <w:left w:val="single" w:sz="6" w:space="0" w:color="auto"/>
              <w:right w:val="single" w:sz="6" w:space="0" w:color="auto"/>
            </w:tcBorders>
          </w:tcPr>
          <w:p w:rsidR="00FE657B" w:rsidRDefault="00FE657B">
            <w:pPr>
              <w:rPr>
                <w:sz w:val="20"/>
              </w:rPr>
            </w:pPr>
          </w:p>
        </w:tc>
        <w:tc>
          <w:tcPr>
            <w:tcW w:w="1578" w:type="dxa"/>
          </w:tcPr>
          <w:p w:rsidR="00FE657B" w:rsidRDefault="00FE657B">
            <w:pPr>
              <w:rPr>
                <w:sz w:val="20"/>
              </w:rPr>
            </w:pPr>
          </w:p>
        </w:tc>
        <w:tc>
          <w:tcPr>
            <w:tcW w:w="2009"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358" w:type="dxa"/>
          </w:tcPr>
          <w:p w:rsidR="00FE657B" w:rsidRDefault="00FE657B">
            <w:pPr>
              <w:rPr>
                <w:sz w:val="20"/>
              </w:rPr>
            </w:pPr>
          </w:p>
        </w:tc>
        <w:tc>
          <w:tcPr>
            <w:tcW w:w="358" w:type="dxa"/>
            <w:tcBorders>
              <w:left w:val="single" w:sz="6" w:space="0" w:color="auto"/>
              <w:right w:val="single" w:sz="6" w:space="0" w:color="auto"/>
            </w:tcBorders>
          </w:tcPr>
          <w:p w:rsidR="00FE657B" w:rsidRDefault="00FE657B">
            <w:pPr>
              <w:rPr>
                <w:sz w:val="20"/>
              </w:rPr>
            </w:pPr>
          </w:p>
        </w:tc>
        <w:tc>
          <w:tcPr>
            <w:tcW w:w="2470" w:type="dxa"/>
            <w:tcBorders>
              <w:right w:val="single" w:sz="6" w:space="0" w:color="auto"/>
            </w:tcBorders>
          </w:tcPr>
          <w:p w:rsidR="00FE657B" w:rsidRDefault="00FE657B">
            <w:pPr>
              <w:rPr>
                <w:sz w:val="20"/>
              </w:rPr>
            </w:pPr>
          </w:p>
          <w:p w:rsidR="00FE657B" w:rsidRDefault="00FE657B">
            <w:pPr>
              <w:rPr>
                <w:sz w:val="20"/>
              </w:rPr>
            </w:pPr>
          </w:p>
          <w:p w:rsidR="00FE657B" w:rsidRDefault="00FE657B">
            <w:pPr>
              <w:jc w:val="right"/>
              <w:rPr>
                <w:sz w:val="20"/>
              </w:rPr>
            </w:pPr>
            <w:r>
              <w:rPr>
                <w:sz w:val="20"/>
              </w:rPr>
              <w:t>Subtotal (4)</w:t>
            </w:r>
          </w:p>
        </w:tc>
      </w:tr>
      <w:tr w:rsidR="00FE657B">
        <w:tblPrEx>
          <w:tblCellMar>
            <w:top w:w="0" w:type="dxa"/>
            <w:bottom w:w="0" w:type="dxa"/>
          </w:tblCellMar>
        </w:tblPrEx>
        <w:tc>
          <w:tcPr>
            <w:tcW w:w="1794" w:type="dxa"/>
            <w:tcBorders>
              <w:left w:val="single" w:sz="6" w:space="0" w:color="auto"/>
              <w:bottom w:val="single" w:sz="6" w:space="0" w:color="auto"/>
              <w:right w:val="single" w:sz="6" w:space="0" w:color="auto"/>
            </w:tcBorders>
          </w:tcPr>
          <w:p w:rsidR="00FE657B" w:rsidRDefault="00FE657B">
            <w:pPr>
              <w:rPr>
                <w:sz w:val="20"/>
              </w:rPr>
            </w:pPr>
          </w:p>
        </w:tc>
        <w:tc>
          <w:tcPr>
            <w:tcW w:w="1578" w:type="dxa"/>
            <w:tcBorders>
              <w:bottom w:val="single" w:sz="6" w:space="0" w:color="auto"/>
            </w:tcBorders>
          </w:tcPr>
          <w:p w:rsidR="00FE657B" w:rsidRDefault="00FE657B">
            <w:pPr>
              <w:rPr>
                <w:sz w:val="20"/>
              </w:rPr>
            </w:pPr>
          </w:p>
        </w:tc>
        <w:tc>
          <w:tcPr>
            <w:tcW w:w="2009" w:type="dxa"/>
            <w:tcBorders>
              <w:left w:val="single" w:sz="6" w:space="0" w:color="auto"/>
              <w:bottom w:val="single" w:sz="6" w:space="0" w:color="auto"/>
              <w:right w:val="single" w:sz="6" w:space="0" w:color="auto"/>
            </w:tcBorders>
          </w:tcPr>
          <w:p w:rsidR="00FE657B" w:rsidRDefault="00FE657B">
            <w:pPr>
              <w:rPr>
                <w:sz w:val="20"/>
              </w:rPr>
            </w:pPr>
          </w:p>
        </w:tc>
        <w:tc>
          <w:tcPr>
            <w:tcW w:w="358" w:type="dxa"/>
            <w:tcBorders>
              <w:bottom w:val="single" w:sz="6" w:space="0" w:color="auto"/>
            </w:tcBorders>
          </w:tcPr>
          <w:p w:rsidR="00FE657B" w:rsidRDefault="00FE657B">
            <w:pPr>
              <w:rPr>
                <w:sz w:val="20"/>
              </w:rPr>
            </w:pPr>
          </w:p>
        </w:tc>
        <w:tc>
          <w:tcPr>
            <w:tcW w:w="358" w:type="dxa"/>
            <w:tcBorders>
              <w:left w:val="single" w:sz="6" w:space="0" w:color="auto"/>
              <w:bottom w:val="single" w:sz="6" w:space="0" w:color="auto"/>
              <w:right w:val="single" w:sz="6" w:space="0" w:color="auto"/>
            </w:tcBorders>
          </w:tcPr>
          <w:p w:rsidR="00FE657B" w:rsidRDefault="00FE657B">
            <w:pPr>
              <w:rPr>
                <w:sz w:val="20"/>
              </w:rPr>
            </w:pPr>
          </w:p>
        </w:tc>
        <w:tc>
          <w:tcPr>
            <w:tcW w:w="358" w:type="dxa"/>
            <w:tcBorders>
              <w:bottom w:val="single" w:sz="6" w:space="0" w:color="auto"/>
            </w:tcBorders>
          </w:tcPr>
          <w:p w:rsidR="00FE657B" w:rsidRDefault="00FE657B">
            <w:pPr>
              <w:rPr>
                <w:sz w:val="20"/>
              </w:rPr>
            </w:pPr>
          </w:p>
        </w:tc>
        <w:tc>
          <w:tcPr>
            <w:tcW w:w="358" w:type="dxa"/>
            <w:tcBorders>
              <w:left w:val="single" w:sz="6" w:space="0" w:color="auto"/>
              <w:bottom w:val="single" w:sz="6" w:space="0" w:color="auto"/>
              <w:right w:val="single" w:sz="6" w:space="0" w:color="auto"/>
            </w:tcBorders>
          </w:tcPr>
          <w:p w:rsidR="00FE657B" w:rsidRDefault="00FE657B">
            <w:pPr>
              <w:rPr>
                <w:sz w:val="20"/>
              </w:rPr>
            </w:pPr>
          </w:p>
        </w:tc>
        <w:tc>
          <w:tcPr>
            <w:tcW w:w="358" w:type="dxa"/>
            <w:tcBorders>
              <w:bottom w:val="single" w:sz="6" w:space="0" w:color="auto"/>
            </w:tcBorders>
          </w:tcPr>
          <w:p w:rsidR="00FE657B" w:rsidRDefault="00FE657B">
            <w:pPr>
              <w:rPr>
                <w:sz w:val="20"/>
              </w:rPr>
            </w:pPr>
          </w:p>
        </w:tc>
        <w:tc>
          <w:tcPr>
            <w:tcW w:w="358" w:type="dxa"/>
            <w:tcBorders>
              <w:left w:val="single" w:sz="6" w:space="0" w:color="auto"/>
              <w:bottom w:val="single" w:sz="6" w:space="0" w:color="auto"/>
              <w:right w:val="single" w:sz="6" w:space="0" w:color="auto"/>
            </w:tcBorders>
          </w:tcPr>
          <w:p w:rsidR="00FE657B" w:rsidRDefault="00FE657B">
            <w:pPr>
              <w:rPr>
                <w:sz w:val="20"/>
              </w:rPr>
            </w:pPr>
          </w:p>
        </w:tc>
        <w:tc>
          <w:tcPr>
            <w:tcW w:w="358" w:type="dxa"/>
            <w:tcBorders>
              <w:bottom w:val="single" w:sz="6" w:space="0" w:color="auto"/>
            </w:tcBorders>
          </w:tcPr>
          <w:p w:rsidR="00FE657B" w:rsidRDefault="00FE657B">
            <w:pPr>
              <w:rPr>
                <w:sz w:val="20"/>
              </w:rPr>
            </w:pPr>
          </w:p>
        </w:tc>
        <w:tc>
          <w:tcPr>
            <w:tcW w:w="358" w:type="dxa"/>
            <w:tcBorders>
              <w:left w:val="single" w:sz="6" w:space="0" w:color="auto"/>
              <w:bottom w:val="single" w:sz="6" w:space="0" w:color="auto"/>
              <w:right w:val="single" w:sz="6" w:space="0" w:color="auto"/>
            </w:tcBorders>
          </w:tcPr>
          <w:p w:rsidR="00FE657B" w:rsidRDefault="00FE657B">
            <w:pPr>
              <w:rPr>
                <w:sz w:val="20"/>
              </w:rPr>
            </w:pPr>
          </w:p>
        </w:tc>
        <w:tc>
          <w:tcPr>
            <w:tcW w:w="358" w:type="dxa"/>
            <w:tcBorders>
              <w:bottom w:val="single" w:sz="6" w:space="0" w:color="auto"/>
            </w:tcBorders>
          </w:tcPr>
          <w:p w:rsidR="00FE657B" w:rsidRDefault="00FE657B">
            <w:pPr>
              <w:rPr>
                <w:sz w:val="20"/>
              </w:rPr>
            </w:pPr>
          </w:p>
        </w:tc>
        <w:tc>
          <w:tcPr>
            <w:tcW w:w="358" w:type="dxa"/>
            <w:tcBorders>
              <w:left w:val="single" w:sz="6" w:space="0" w:color="auto"/>
              <w:bottom w:val="single" w:sz="6" w:space="0" w:color="auto"/>
              <w:right w:val="single" w:sz="6" w:space="0" w:color="auto"/>
            </w:tcBorders>
          </w:tcPr>
          <w:p w:rsidR="00FE657B" w:rsidRDefault="00FE657B">
            <w:pPr>
              <w:rPr>
                <w:sz w:val="20"/>
              </w:rPr>
            </w:pPr>
          </w:p>
        </w:tc>
        <w:tc>
          <w:tcPr>
            <w:tcW w:w="358" w:type="dxa"/>
            <w:tcBorders>
              <w:bottom w:val="single" w:sz="6" w:space="0" w:color="auto"/>
            </w:tcBorders>
          </w:tcPr>
          <w:p w:rsidR="00FE657B" w:rsidRDefault="00FE657B">
            <w:pPr>
              <w:rPr>
                <w:sz w:val="20"/>
              </w:rPr>
            </w:pPr>
          </w:p>
        </w:tc>
        <w:tc>
          <w:tcPr>
            <w:tcW w:w="358" w:type="dxa"/>
            <w:tcBorders>
              <w:left w:val="single" w:sz="6" w:space="0" w:color="auto"/>
              <w:bottom w:val="single" w:sz="6" w:space="0" w:color="auto"/>
              <w:right w:val="single" w:sz="6" w:space="0" w:color="auto"/>
            </w:tcBorders>
          </w:tcPr>
          <w:p w:rsidR="00FE657B" w:rsidRDefault="00FE657B">
            <w:pPr>
              <w:rPr>
                <w:sz w:val="20"/>
              </w:rPr>
            </w:pPr>
          </w:p>
        </w:tc>
        <w:tc>
          <w:tcPr>
            <w:tcW w:w="2470" w:type="dxa"/>
            <w:tcBorders>
              <w:bottom w:val="single" w:sz="6" w:space="0" w:color="auto"/>
              <w:right w:val="single" w:sz="6" w:space="0" w:color="auto"/>
            </w:tcBorders>
          </w:tcPr>
          <w:p w:rsidR="00FE657B" w:rsidRDefault="00FE657B">
            <w:pPr>
              <w:rPr>
                <w:sz w:val="20"/>
              </w:rPr>
            </w:pPr>
          </w:p>
          <w:p w:rsidR="00FE657B" w:rsidRDefault="00FE657B">
            <w:pPr>
              <w:rPr>
                <w:sz w:val="20"/>
              </w:rPr>
            </w:pPr>
          </w:p>
          <w:p w:rsidR="00FE657B" w:rsidRDefault="00FE657B">
            <w:pPr>
              <w:rPr>
                <w:sz w:val="20"/>
              </w:rPr>
            </w:pPr>
          </w:p>
        </w:tc>
      </w:tr>
    </w:tbl>
    <w:p w:rsidR="00FE657B" w:rsidRDefault="00FE657B">
      <w:pPr>
        <w:tabs>
          <w:tab w:val="left" w:pos="2700"/>
          <w:tab w:val="left" w:pos="3690"/>
          <w:tab w:val="left" w:pos="4590"/>
          <w:tab w:val="left" w:pos="5760"/>
          <w:tab w:val="left" w:pos="7200"/>
        </w:tabs>
        <w:spacing w:before="160"/>
        <w:rPr>
          <w:sz w:val="22"/>
        </w:rPr>
      </w:pPr>
      <w:r>
        <w:rPr>
          <w:sz w:val="22"/>
        </w:rPr>
        <w:t>Full-time:</w:t>
      </w:r>
      <w:r>
        <w:rPr>
          <w:sz w:val="22"/>
        </w:rPr>
        <w:tab/>
      </w:r>
      <w:r>
        <w:rPr>
          <w:sz w:val="22"/>
          <w:u w:val="single"/>
        </w:rPr>
        <w:tab/>
      </w:r>
      <w:r>
        <w:rPr>
          <w:sz w:val="22"/>
        </w:rPr>
        <w:tab/>
        <w:t>Part-time:</w:t>
      </w:r>
      <w:r>
        <w:rPr>
          <w:sz w:val="22"/>
        </w:rPr>
        <w:tab/>
      </w:r>
      <w:r>
        <w:rPr>
          <w:sz w:val="22"/>
          <w:u w:val="single"/>
        </w:rPr>
        <w:tab/>
      </w:r>
    </w:p>
    <w:p w:rsidR="00FE657B" w:rsidRDefault="00FE657B">
      <w:pPr>
        <w:tabs>
          <w:tab w:val="left" w:pos="2700"/>
          <w:tab w:val="left" w:pos="3690"/>
          <w:tab w:val="left" w:pos="3870"/>
          <w:tab w:val="left" w:pos="4590"/>
          <w:tab w:val="left" w:pos="5760"/>
          <w:tab w:val="left" w:pos="7200"/>
        </w:tabs>
        <w:rPr>
          <w:sz w:val="22"/>
          <w:u w:val="single"/>
        </w:rPr>
      </w:pPr>
      <w:r>
        <w:rPr>
          <w:sz w:val="22"/>
        </w:rPr>
        <w:t>Reports Due:</w:t>
      </w:r>
      <w:r>
        <w:rPr>
          <w:sz w:val="22"/>
        </w:rPr>
        <w:tab/>
      </w:r>
      <w:r>
        <w:rPr>
          <w:sz w:val="22"/>
          <w:u w:val="single"/>
        </w:rPr>
        <w:tab/>
      </w:r>
    </w:p>
    <w:p w:rsidR="00FE657B" w:rsidRDefault="00FE657B">
      <w:pPr>
        <w:tabs>
          <w:tab w:val="left" w:pos="2700"/>
          <w:tab w:val="left" w:pos="3690"/>
          <w:tab w:val="left" w:pos="4590"/>
          <w:tab w:val="left" w:pos="5760"/>
          <w:tab w:val="left" w:pos="7200"/>
        </w:tabs>
        <w:rPr>
          <w:sz w:val="22"/>
        </w:rPr>
      </w:pPr>
      <w:r>
        <w:rPr>
          <w:sz w:val="22"/>
        </w:rPr>
        <w:t>Activities Duration:</w:t>
      </w:r>
      <w:r>
        <w:rPr>
          <w:sz w:val="22"/>
        </w:rPr>
        <w:tab/>
      </w:r>
      <w:r>
        <w:rPr>
          <w:sz w:val="22"/>
          <w:u w:val="single"/>
        </w:rPr>
        <w:tab/>
      </w:r>
    </w:p>
    <w:p w:rsidR="00FE657B" w:rsidRDefault="00FE657B">
      <w:pPr>
        <w:tabs>
          <w:tab w:val="right" w:pos="8640"/>
        </w:tabs>
        <w:spacing w:before="40"/>
        <w:ind w:left="4590"/>
        <w:rPr>
          <w:sz w:val="22"/>
        </w:rPr>
      </w:pPr>
      <w:r>
        <w:rPr>
          <w:sz w:val="22"/>
        </w:rPr>
        <w:t>Signature:</w:t>
      </w:r>
      <w:r>
        <w:rPr>
          <w:sz w:val="22"/>
          <w:u w:val="single"/>
        </w:rPr>
        <w:tab/>
      </w:r>
    </w:p>
    <w:p w:rsidR="00FE657B" w:rsidRDefault="00FE657B">
      <w:pPr>
        <w:tabs>
          <w:tab w:val="right" w:pos="8640"/>
        </w:tabs>
        <w:ind w:left="4590"/>
        <w:rPr>
          <w:sz w:val="22"/>
        </w:rPr>
      </w:pPr>
      <w:r>
        <w:rPr>
          <w:sz w:val="22"/>
        </w:rPr>
        <w:t>(Authorized representative)</w:t>
      </w:r>
    </w:p>
    <w:p w:rsidR="00FE657B" w:rsidRDefault="00FE657B">
      <w:pPr>
        <w:tabs>
          <w:tab w:val="right" w:pos="8640"/>
        </w:tabs>
        <w:ind w:left="4590"/>
        <w:rPr>
          <w:sz w:val="22"/>
        </w:rPr>
      </w:pPr>
    </w:p>
    <w:p w:rsidR="00FE657B" w:rsidRDefault="00FE657B">
      <w:pPr>
        <w:tabs>
          <w:tab w:val="right" w:pos="8640"/>
        </w:tabs>
        <w:ind w:left="4590"/>
        <w:rPr>
          <w:sz w:val="22"/>
        </w:rPr>
      </w:pPr>
      <w:r>
        <w:rPr>
          <w:sz w:val="22"/>
        </w:rPr>
        <w:t>Full Name:</w:t>
      </w:r>
      <w:r>
        <w:rPr>
          <w:sz w:val="22"/>
          <w:u w:val="single"/>
        </w:rPr>
        <w:tab/>
      </w:r>
    </w:p>
    <w:p w:rsidR="00FE657B" w:rsidRDefault="00FE657B">
      <w:pPr>
        <w:tabs>
          <w:tab w:val="right" w:pos="8640"/>
        </w:tabs>
        <w:spacing w:before="240"/>
        <w:ind w:left="4590"/>
        <w:rPr>
          <w:sz w:val="22"/>
        </w:rPr>
      </w:pPr>
      <w:r>
        <w:rPr>
          <w:sz w:val="22"/>
        </w:rPr>
        <w:t>Title:</w:t>
      </w:r>
      <w:r>
        <w:rPr>
          <w:sz w:val="22"/>
          <w:u w:val="single"/>
        </w:rPr>
        <w:tab/>
      </w:r>
    </w:p>
    <w:p w:rsidR="00FE657B" w:rsidRDefault="00FE657B">
      <w:pPr>
        <w:tabs>
          <w:tab w:val="right" w:pos="8640"/>
        </w:tabs>
        <w:spacing w:before="240"/>
        <w:ind w:left="4590"/>
        <w:rPr>
          <w:sz w:val="22"/>
        </w:rPr>
      </w:pPr>
      <w:r>
        <w:rPr>
          <w:sz w:val="22"/>
        </w:rPr>
        <w:t>Address</w:t>
      </w:r>
      <w:r>
        <w:rPr>
          <w:b/>
          <w:sz w:val="22"/>
        </w:rPr>
        <w:t>:</w:t>
      </w:r>
      <w:r>
        <w:rPr>
          <w:sz w:val="22"/>
          <w:u w:val="single"/>
        </w:rPr>
        <w:t xml:space="preserve"> </w:t>
      </w:r>
      <w:r>
        <w:rPr>
          <w:sz w:val="22"/>
          <w:u w:val="single"/>
        </w:rPr>
        <w:tab/>
      </w:r>
    </w:p>
    <w:p w:rsidR="00FE657B" w:rsidRDefault="00FE657B">
      <w:pPr>
        <w:tabs>
          <w:tab w:val="left" w:pos="8280"/>
        </w:tabs>
        <w:ind w:left="4320"/>
        <w:rPr>
          <w:sz w:val="22"/>
          <w:u w:val="single"/>
        </w:rPr>
        <w:sectPr w:rsidR="00FE657B">
          <w:headerReference w:type="default" r:id="rId37"/>
          <w:pgSz w:w="15840" w:h="12240" w:orient="landscape" w:code="1"/>
          <w:pgMar w:top="1728" w:right="1440" w:bottom="1440" w:left="1440" w:header="720" w:footer="720" w:gutter="0"/>
          <w:cols w:space="720"/>
        </w:sectPr>
      </w:pPr>
    </w:p>
    <w:p w:rsidR="00FE657B" w:rsidRDefault="00FE657B">
      <w:pPr>
        <w:pStyle w:val="Heading2"/>
      </w:pPr>
      <w:bookmarkStart w:id="12" w:name="_Toc55098391"/>
      <w:r>
        <w:lastRenderedPageBreak/>
        <w:t>3H.  Activity (Work) Schedule</w:t>
      </w:r>
      <w:bookmarkEnd w:id="12"/>
      <w:r>
        <w:br/>
      </w:r>
      <w:r>
        <w:br/>
      </w:r>
    </w:p>
    <w:tbl>
      <w:tblPr>
        <w:tblW w:w="0" w:type="auto"/>
        <w:tblInd w:w="115" w:type="dxa"/>
        <w:tblLayout w:type="fixed"/>
        <w:tblCellMar>
          <w:left w:w="72" w:type="dxa"/>
          <w:right w:w="72" w:type="dxa"/>
        </w:tblCellMar>
        <w:tblLook w:val="0000" w:firstRow="0" w:lastRow="0" w:firstColumn="0" w:lastColumn="0" w:noHBand="0" w:noVBand="0"/>
      </w:tblPr>
      <w:tblGrid>
        <w:gridCol w:w="3737"/>
        <w:gridCol w:w="615"/>
        <w:gridCol w:w="615"/>
        <w:gridCol w:w="615"/>
        <w:gridCol w:w="615"/>
        <w:gridCol w:w="615"/>
        <w:gridCol w:w="615"/>
        <w:gridCol w:w="615"/>
        <w:gridCol w:w="615"/>
        <w:gridCol w:w="615"/>
        <w:gridCol w:w="615"/>
        <w:gridCol w:w="615"/>
        <w:gridCol w:w="615"/>
        <w:gridCol w:w="995"/>
      </w:tblGrid>
      <w:tr w:rsidR="00FE657B">
        <w:tblPrEx>
          <w:tblCellMar>
            <w:top w:w="0" w:type="dxa"/>
            <w:bottom w:w="0" w:type="dxa"/>
          </w:tblCellMar>
        </w:tblPrEx>
        <w:tc>
          <w:tcPr>
            <w:tcW w:w="12107" w:type="dxa"/>
            <w:gridSpan w:val="14"/>
            <w:tcBorders>
              <w:bottom w:val="single" w:sz="6" w:space="0" w:color="auto"/>
            </w:tcBorders>
          </w:tcPr>
          <w:p w:rsidR="00FE657B" w:rsidRDefault="00FE657B">
            <w:r>
              <w:rPr>
                <w:b/>
              </w:rPr>
              <w:t>A. Field Investigation and Study Items</w:t>
            </w:r>
            <w:r>
              <w:rPr>
                <w:b/>
              </w:rPr>
              <w:br/>
            </w:r>
          </w:p>
        </w:tc>
      </w:tr>
      <w:tr w:rsidR="00FE657B">
        <w:tblPrEx>
          <w:tblCellMar>
            <w:top w:w="0" w:type="dxa"/>
            <w:bottom w:w="0" w:type="dxa"/>
          </w:tblCellMar>
        </w:tblPrEx>
        <w:tc>
          <w:tcPr>
            <w:tcW w:w="3737" w:type="dxa"/>
            <w:tcBorders>
              <w:top w:val="single" w:sz="6" w:space="0" w:color="auto"/>
              <w:left w:val="single" w:sz="6" w:space="0" w:color="auto"/>
              <w:bottom w:val="single" w:sz="6" w:space="0" w:color="auto"/>
            </w:tcBorders>
          </w:tcPr>
          <w:p w:rsidR="00FE657B" w:rsidRDefault="00FE657B">
            <w:pPr>
              <w:rPr>
                <w:sz w:val="20"/>
              </w:rPr>
            </w:pPr>
          </w:p>
        </w:tc>
        <w:tc>
          <w:tcPr>
            <w:tcW w:w="8370" w:type="dxa"/>
            <w:gridSpan w:val="13"/>
            <w:tcBorders>
              <w:top w:val="single" w:sz="6" w:space="0" w:color="auto"/>
              <w:left w:val="single" w:sz="6" w:space="0" w:color="auto"/>
              <w:bottom w:val="single" w:sz="6" w:space="0" w:color="auto"/>
              <w:right w:val="single" w:sz="6" w:space="0" w:color="auto"/>
            </w:tcBorders>
          </w:tcPr>
          <w:p w:rsidR="00FE657B" w:rsidRDefault="00FE657B">
            <w:pPr>
              <w:jc w:val="center"/>
              <w:rPr>
                <w:b/>
                <w:i/>
                <w:sz w:val="20"/>
              </w:rPr>
            </w:pPr>
            <w:r>
              <w:rPr>
                <w:b/>
                <w:i/>
                <w:sz w:val="20"/>
              </w:rPr>
              <w:t>[1st, 2nd, etc. are months from the start of assignment.]</w:t>
            </w:r>
          </w:p>
          <w:p w:rsidR="00FE657B" w:rsidRDefault="00FE657B">
            <w:pPr>
              <w:jc w:val="center"/>
              <w:rPr>
                <w:b/>
                <w:i/>
                <w:sz w:val="20"/>
              </w:rPr>
            </w:pPr>
          </w:p>
        </w:tc>
      </w:tr>
      <w:tr w:rsidR="00FE657B">
        <w:tblPrEx>
          <w:tblCellMar>
            <w:top w:w="0" w:type="dxa"/>
            <w:bottom w:w="0" w:type="dxa"/>
          </w:tblCellMar>
        </w:tblPrEx>
        <w:tc>
          <w:tcPr>
            <w:tcW w:w="3737" w:type="dxa"/>
            <w:tcBorders>
              <w:top w:val="single" w:sz="6" w:space="0" w:color="auto"/>
              <w:left w:val="single" w:sz="6" w:space="0" w:color="auto"/>
              <w:bottom w:val="single" w:sz="6" w:space="0" w:color="auto"/>
            </w:tcBorders>
          </w:tcPr>
          <w:p w:rsidR="00FE657B" w:rsidRDefault="00FE657B">
            <w:pPr>
              <w:jc w:val="center"/>
              <w:rPr>
                <w:sz w:val="22"/>
              </w:rPr>
            </w:pP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1st</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2nd</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3rd</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4th</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5th</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6th</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7th</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8th</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9th</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10th</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11th</w:t>
            </w:r>
          </w:p>
        </w:tc>
        <w:tc>
          <w:tcPr>
            <w:tcW w:w="61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r>
              <w:rPr>
                <w:sz w:val="22"/>
              </w:rPr>
              <w:t>12th</w:t>
            </w:r>
          </w:p>
        </w:tc>
        <w:tc>
          <w:tcPr>
            <w:tcW w:w="995" w:type="dxa"/>
            <w:tcBorders>
              <w:left w:val="single" w:sz="6" w:space="0" w:color="auto"/>
              <w:right w:val="single" w:sz="6" w:space="0" w:color="auto"/>
            </w:tcBorders>
          </w:tcPr>
          <w:p w:rsidR="00FE657B" w:rsidRDefault="00FE657B">
            <w:pPr>
              <w:jc w:val="center"/>
              <w:rPr>
                <w:sz w:val="22"/>
              </w:rPr>
            </w:pPr>
          </w:p>
          <w:p w:rsidR="00FE657B" w:rsidRDefault="00FE657B">
            <w:pPr>
              <w:jc w:val="center"/>
              <w:rPr>
                <w:sz w:val="22"/>
              </w:rPr>
            </w:pPr>
          </w:p>
        </w:tc>
      </w:tr>
      <w:tr w:rsidR="00FE657B">
        <w:tblPrEx>
          <w:tblCellMar>
            <w:top w:w="0" w:type="dxa"/>
            <w:bottom w:w="0" w:type="dxa"/>
          </w:tblCellMar>
        </w:tblPrEx>
        <w:tc>
          <w:tcPr>
            <w:tcW w:w="3737" w:type="dxa"/>
            <w:tcBorders>
              <w:top w:val="single" w:sz="6" w:space="0" w:color="auto"/>
              <w:left w:val="single" w:sz="6" w:space="0" w:color="auto"/>
              <w:bottom w:val="single" w:sz="6" w:space="0" w:color="auto"/>
            </w:tcBorders>
          </w:tcPr>
          <w:p w:rsidR="00FE657B" w:rsidRDefault="00FE657B">
            <w:pPr>
              <w:rPr>
                <w:sz w:val="18"/>
              </w:rPr>
            </w:pPr>
          </w:p>
          <w:p w:rsidR="00FE657B" w:rsidRDefault="00FE657B">
            <w:pPr>
              <w:rPr>
                <w:sz w:val="18"/>
              </w:rPr>
            </w:pPr>
            <w:r>
              <w:rPr>
                <w:sz w:val="18"/>
              </w:rPr>
              <w:t>Activity (Work)</w:t>
            </w: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99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r>
      <w:tr w:rsidR="00FE657B">
        <w:tblPrEx>
          <w:tblCellMar>
            <w:top w:w="0" w:type="dxa"/>
            <w:bottom w:w="0" w:type="dxa"/>
          </w:tblCellMar>
        </w:tblPrEx>
        <w:tc>
          <w:tcPr>
            <w:tcW w:w="3737" w:type="dxa"/>
            <w:tcBorders>
              <w:top w:val="single" w:sz="6" w:space="0" w:color="auto"/>
              <w:left w:val="single" w:sz="6" w:space="0" w:color="auto"/>
              <w:bottom w:val="single" w:sz="6" w:space="0" w:color="auto"/>
            </w:tcBorders>
          </w:tcPr>
          <w:p w:rsidR="00FE657B" w:rsidRDefault="00FE657B">
            <w:pPr>
              <w:rPr>
                <w:sz w:val="18"/>
              </w:rPr>
            </w:pPr>
            <w:r>
              <w:rPr>
                <w:sz w:val="18"/>
              </w:rPr>
              <w:t>_______________</w:t>
            </w:r>
          </w:p>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99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r>
      <w:tr w:rsidR="00FE657B">
        <w:tblPrEx>
          <w:tblCellMar>
            <w:top w:w="0" w:type="dxa"/>
            <w:bottom w:w="0" w:type="dxa"/>
          </w:tblCellMar>
        </w:tblPrEx>
        <w:tc>
          <w:tcPr>
            <w:tcW w:w="3737" w:type="dxa"/>
            <w:tcBorders>
              <w:top w:val="single" w:sz="6" w:space="0" w:color="auto"/>
              <w:left w:val="single" w:sz="6" w:space="0" w:color="auto"/>
              <w:bottom w:val="single" w:sz="6" w:space="0" w:color="auto"/>
            </w:tcBorders>
          </w:tcPr>
          <w:p w:rsidR="00FE657B" w:rsidRDefault="00FE657B">
            <w:pPr>
              <w:rPr>
                <w:sz w:val="18"/>
              </w:rPr>
            </w:pPr>
            <w:r>
              <w:rPr>
                <w:sz w:val="18"/>
              </w:rPr>
              <w:t>_______________</w:t>
            </w:r>
          </w:p>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99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r>
      <w:tr w:rsidR="00FE657B">
        <w:tblPrEx>
          <w:tblCellMar>
            <w:top w:w="0" w:type="dxa"/>
            <w:bottom w:w="0" w:type="dxa"/>
          </w:tblCellMar>
        </w:tblPrEx>
        <w:tc>
          <w:tcPr>
            <w:tcW w:w="3737" w:type="dxa"/>
            <w:tcBorders>
              <w:top w:val="single" w:sz="6" w:space="0" w:color="auto"/>
              <w:left w:val="single" w:sz="6" w:space="0" w:color="auto"/>
              <w:bottom w:val="single" w:sz="6" w:space="0" w:color="auto"/>
            </w:tcBorders>
          </w:tcPr>
          <w:p w:rsidR="00FE657B" w:rsidRDefault="00FE657B">
            <w:pPr>
              <w:ind w:left="-25"/>
              <w:rPr>
                <w:sz w:val="18"/>
              </w:rPr>
            </w:pPr>
            <w:r>
              <w:rPr>
                <w:sz w:val="18"/>
              </w:rPr>
              <w:t>_______________</w:t>
            </w:r>
          </w:p>
          <w:p w:rsidR="00FE657B" w:rsidRDefault="00FE657B">
            <w:pPr>
              <w:ind w:left="-25"/>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99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r>
      <w:tr w:rsidR="00FE657B">
        <w:tblPrEx>
          <w:tblCellMar>
            <w:top w:w="0" w:type="dxa"/>
            <w:bottom w:w="0" w:type="dxa"/>
          </w:tblCellMar>
        </w:tblPrEx>
        <w:tc>
          <w:tcPr>
            <w:tcW w:w="3737" w:type="dxa"/>
            <w:tcBorders>
              <w:top w:val="single" w:sz="6" w:space="0" w:color="auto"/>
              <w:left w:val="single" w:sz="6" w:space="0" w:color="auto"/>
              <w:bottom w:val="single" w:sz="6" w:space="0" w:color="auto"/>
            </w:tcBorders>
          </w:tcPr>
          <w:p w:rsidR="00FE657B" w:rsidRDefault="00FE657B">
            <w:pPr>
              <w:ind w:left="-25"/>
              <w:rPr>
                <w:sz w:val="18"/>
              </w:rPr>
            </w:pPr>
            <w:r>
              <w:rPr>
                <w:sz w:val="18"/>
              </w:rPr>
              <w:t>_______________</w:t>
            </w:r>
          </w:p>
          <w:p w:rsidR="00FE657B" w:rsidRDefault="00FE657B">
            <w:pPr>
              <w:ind w:left="-25"/>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61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c>
          <w:tcPr>
            <w:tcW w:w="995"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r>
    </w:tbl>
    <w:p w:rsidR="00FE657B" w:rsidRDefault="00FE657B"/>
    <w:tbl>
      <w:tblPr>
        <w:tblW w:w="0" w:type="auto"/>
        <w:tblInd w:w="115" w:type="dxa"/>
        <w:tblLayout w:type="fixed"/>
        <w:tblLook w:val="0000" w:firstRow="0" w:lastRow="0" w:firstColumn="0" w:lastColumn="0" w:noHBand="0" w:noVBand="0"/>
      </w:tblPr>
      <w:tblGrid>
        <w:gridCol w:w="4320"/>
        <w:gridCol w:w="7913"/>
      </w:tblGrid>
      <w:tr w:rsidR="00FE657B">
        <w:tblPrEx>
          <w:tblCellMar>
            <w:top w:w="0" w:type="dxa"/>
            <w:bottom w:w="0" w:type="dxa"/>
          </w:tblCellMar>
        </w:tblPrEx>
        <w:tc>
          <w:tcPr>
            <w:tcW w:w="12233" w:type="dxa"/>
            <w:gridSpan w:val="2"/>
          </w:tcPr>
          <w:p w:rsidR="00FE657B" w:rsidRDefault="00FE657B">
            <w:r>
              <w:rPr>
                <w:b/>
              </w:rPr>
              <w:t>B. Completion and Submission of Reports</w:t>
            </w:r>
            <w:r>
              <w:rPr>
                <w:b/>
              </w:rPr>
              <w:br/>
            </w:r>
          </w:p>
        </w:tc>
      </w:tr>
      <w:tr w:rsidR="00FE657B">
        <w:tblPrEx>
          <w:tblCellMar>
            <w:top w:w="0" w:type="dxa"/>
            <w:bottom w:w="0" w:type="dxa"/>
          </w:tblCellMar>
        </w:tblPrEx>
        <w:tc>
          <w:tcPr>
            <w:tcW w:w="4320" w:type="dxa"/>
            <w:tcBorders>
              <w:top w:val="single" w:sz="6" w:space="0" w:color="auto"/>
              <w:left w:val="single" w:sz="6" w:space="0" w:color="auto"/>
              <w:bottom w:val="single" w:sz="6" w:space="0" w:color="auto"/>
              <w:right w:val="single" w:sz="6" w:space="0" w:color="auto"/>
            </w:tcBorders>
          </w:tcPr>
          <w:p w:rsidR="00FE657B" w:rsidRDefault="00FE657B">
            <w:pPr>
              <w:rPr>
                <w:sz w:val="20"/>
              </w:rPr>
            </w:pPr>
            <w:r>
              <w:rPr>
                <w:sz w:val="20"/>
              </w:rPr>
              <w:t>Reports</w:t>
            </w:r>
          </w:p>
        </w:tc>
        <w:tc>
          <w:tcPr>
            <w:tcW w:w="7913" w:type="dxa"/>
            <w:tcBorders>
              <w:top w:val="single" w:sz="6" w:space="0" w:color="auto"/>
              <w:left w:val="single" w:sz="6" w:space="0" w:color="auto"/>
              <w:bottom w:val="single" w:sz="6" w:space="0" w:color="auto"/>
              <w:right w:val="single" w:sz="6" w:space="0" w:color="auto"/>
            </w:tcBorders>
          </w:tcPr>
          <w:p w:rsidR="00FE657B" w:rsidRDefault="00FE657B">
            <w:pPr>
              <w:rPr>
                <w:sz w:val="20"/>
              </w:rPr>
            </w:pPr>
            <w:r>
              <w:rPr>
                <w:sz w:val="20"/>
              </w:rPr>
              <w:t>Date</w:t>
            </w:r>
          </w:p>
          <w:p w:rsidR="00FE657B" w:rsidRDefault="00FE657B">
            <w:pPr>
              <w:rPr>
                <w:sz w:val="20"/>
              </w:rPr>
            </w:pPr>
          </w:p>
        </w:tc>
      </w:tr>
      <w:tr w:rsidR="00FE657B">
        <w:tblPrEx>
          <w:tblCellMar>
            <w:top w:w="0" w:type="dxa"/>
            <w:bottom w:w="0" w:type="dxa"/>
          </w:tblCellMar>
        </w:tblPrEx>
        <w:tc>
          <w:tcPr>
            <w:tcW w:w="4320" w:type="dxa"/>
            <w:tcBorders>
              <w:top w:val="single" w:sz="6" w:space="0" w:color="auto"/>
              <w:left w:val="single" w:sz="6" w:space="0" w:color="auto"/>
              <w:bottom w:val="single" w:sz="6" w:space="0" w:color="auto"/>
              <w:right w:val="single" w:sz="6" w:space="0" w:color="auto"/>
            </w:tcBorders>
          </w:tcPr>
          <w:p w:rsidR="00FE657B" w:rsidRDefault="00FE657B">
            <w:pPr>
              <w:rPr>
                <w:sz w:val="18"/>
              </w:rPr>
            </w:pPr>
          </w:p>
          <w:p w:rsidR="00FE657B" w:rsidRDefault="00FE657B">
            <w:pPr>
              <w:rPr>
                <w:sz w:val="18"/>
              </w:rPr>
            </w:pPr>
            <w:r>
              <w:rPr>
                <w:sz w:val="18"/>
              </w:rPr>
              <w:t>1.</w:t>
            </w:r>
            <w:r>
              <w:rPr>
                <w:sz w:val="18"/>
              </w:rPr>
              <w:tab/>
              <w:t>Inception Report</w:t>
            </w:r>
          </w:p>
        </w:tc>
        <w:tc>
          <w:tcPr>
            <w:tcW w:w="7913"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r>
      <w:tr w:rsidR="00FE657B">
        <w:tblPrEx>
          <w:tblCellMar>
            <w:top w:w="0" w:type="dxa"/>
            <w:bottom w:w="0" w:type="dxa"/>
          </w:tblCellMar>
        </w:tblPrEx>
        <w:tc>
          <w:tcPr>
            <w:tcW w:w="4320" w:type="dxa"/>
            <w:tcBorders>
              <w:top w:val="single" w:sz="6" w:space="0" w:color="auto"/>
              <w:left w:val="single" w:sz="6" w:space="0" w:color="auto"/>
              <w:bottom w:val="single" w:sz="6" w:space="0" w:color="auto"/>
              <w:right w:val="single" w:sz="6" w:space="0" w:color="auto"/>
            </w:tcBorders>
          </w:tcPr>
          <w:p w:rsidR="00FE657B" w:rsidRDefault="00FE657B">
            <w:pPr>
              <w:rPr>
                <w:sz w:val="18"/>
              </w:rPr>
            </w:pPr>
          </w:p>
          <w:p w:rsidR="00FE657B" w:rsidRDefault="00FE657B">
            <w:pPr>
              <w:rPr>
                <w:sz w:val="18"/>
              </w:rPr>
            </w:pPr>
            <w:r>
              <w:rPr>
                <w:sz w:val="18"/>
              </w:rPr>
              <w:t>2.</w:t>
            </w:r>
            <w:r>
              <w:rPr>
                <w:sz w:val="18"/>
              </w:rPr>
              <w:tab/>
              <w:t>Interim Progress Report</w:t>
            </w:r>
          </w:p>
          <w:p w:rsidR="00FE657B" w:rsidRDefault="00FE657B">
            <w:pPr>
              <w:ind w:left="695"/>
              <w:rPr>
                <w:sz w:val="18"/>
              </w:rPr>
            </w:pPr>
            <w:r>
              <w:rPr>
                <w:sz w:val="18"/>
              </w:rPr>
              <w:t>(a)</w:t>
            </w:r>
            <w:r>
              <w:rPr>
                <w:sz w:val="18"/>
              </w:rPr>
              <w:tab/>
              <w:t>First Status Report</w:t>
            </w:r>
          </w:p>
          <w:p w:rsidR="00FE657B" w:rsidRDefault="00FE657B">
            <w:pPr>
              <w:ind w:left="695"/>
              <w:rPr>
                <w:sz w:val="18"/>
              </w:rPr>
            </w:pPr>
            <w:r>
              <w:rPr>
                <w:sz w:val="18"/>
              </w:rPr>
              <w:t>(b)</w:t>
            </w:r>
            <w:r>
              <w:rPr>
                <w:sz w:val="18"/>
              </w:rPr>
              <w:tab/>
              <w:t>Second Status Report</w:t>
            </w:r>
          </w:p>
        </w:tc>
        <w:tc>
          <w:tcPr>
            <w:tcW w:w="7913"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r>
      <w:tr w:rsidR="00FE657B">
        <w:tblPrEx>
          <w:tblCellMar>
            <w:top w:w="0" w:type="dxa"/>
            <w:bottom w:w="0" w:type="dxa"/>
          </w:tblCellMar>
        </w:tblPrEx>
        <w:tc>
          <w:tcPr>
            <w:tcW w:w="4320" w:type="dxa"/>
            <w:tcBorders>
              <w:top w:val="single" w:sz="6" w:space="0" w:color="auto"/>
              <w:left w:val="single" w:sz="6" w:space="0" w:color="auto"/>
              <w:bottom w:val="single" w:sz="6" w:space="0" w:color="auto"/>
              <w:right w:val="single" w:sz="6" w:space="0" w:color="auto"/>
            </w:tcBorders>
          </w:tcPr>
          <w:p w:rsidR="00FE657B" w:rsidRDefault="00FE657B">
            <w:pPr>
              <w:rPr>
                <w:sz w:val="18"/>
              </w:rPr>
            </w:pPr>
          </w:p>
          <w:p w:rsidR="00FE657B" w:rsidRDefault="00FE657B">
            <w:pPr>
              <w:rPr>
                <w:sz w:val="18"/>
              </w:rPr>
            </w:pPr>
            <w:r>
              <w:rPr>
                <w:sz w:val="18"/>
              </w:rPr>
              <w:t>3.</w:t>
            </w:r>
            <w:r>
              <w:rPr>
                <w:sz w:val="18"/>
              </w:rPr>
              <w:tab/>
              <w:t>Draft Report</w:t>
            </w:r>
          </w:p>
        </w:tc>
        <w:tc>
          <w:tcPr>
            <w:tcW w:w="7913"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r>
      <w:tr w:rsidR="00FE657B">
        <w:tblPrEx>
          <w:tblCellMar>
            <w:top w:w="0" w:type="dxa"/>
            <w:bottom w:w="0" w:type="dxa"/>
          </w:tblCellMar>
        </w:tblPrEx>
        <w:tc>
          <w:tcPr>
            <w:tcW w:w="4320" w:type="dxa"/>
            <w:tcBorders>
              <w:top w:val="single" w:sz="6" w:space="0" w:color="auto"/>
              <w:left w:val="single" w:sz="6" w:space="0" w:color="auto"/>
              <w:bottom w:val="single" w:sz="6" w:space="0" w:color="auto"/>
              <w:right w:val="single" w:sz="6" w:space="0" w:color="auto"/>
            </w:tcBorders>
          </w:tcPr>
          <w:p w:rsidR="00FE657B" w:rsidRDefault="00FE657B">
            <w:pPr>
              <w:rPr>
                <w:sz w:val="18"/>
              </w:rPr>
            </w:pPr>
          </w:p>
          <w:p w:rsidR="00FE657B" w:rsidRDefault="00FE657B">
            <w:pPr>
              <w:rPr>
                <w:sz w:val="18"/>
              </w:rPr>
            </w:pPr>
            <w:r>
              <w:rPr>
                <w:sz w:val="18"/>
              </w:rPr>
              <w:t>4.</w:t>
            </w:r>
            <w:r>
              <w:rPr>
                <w:sz w:val="18"/>
              </w:rPr>
              <w:tab/>
              <w:t>Final Report</w:t>
            </w:r>
          </w:p>
        </w:tc>
        <w:tc>
          <w:tcPr>
            <w:tcW w:w="7913" w:type="dxa"/>
            <w:tcBorders>
              <w:top w:val="single" w:sz="6" w:space="0" w:color="auto"/>
              <w:left w:val="single" w:sz="6" w:space="0" w:color="auto"/>
              <w:bottom w:val="single" w:sz="6" w:space="0" w:color="auto"/>
              <w:right w:val="single" w:sz="6" w:space="0" w:color="auto"/>
            </w:tcBorders>
          </w:tcPr>
          <w:p w:rsidR="00FE657B" w:rsidRDefault="00FE657B">
            <w:pPr>
              <w:rPr>
                <w:sz w:val="18"/>
              </w:rPr>
            </w:pPr>
          </w:p>
        </w:tc>
      </w:tr>
    </w:tbl>
    <w:p w:rsidR="00FE657B" w:rsidRDefault="00FE657B">
      <w:pPr>
        <w:sectPr w:rsidR="00FE657B">
          <w:headerReference w:type="even" r:id="rId38"/>
          <w:pgSz w:w="15840" w:h="12240" w:orient="landscape" w:code="1"/>
          <w:pgMar w:top="1728" w:right="1440" w:bottom="1440" w:left="1440" w:header="720" w:footer="720" w:gutter="0"/>
          <w:cols w:space="720"/>
        </w:sectPr>
      </w:pPr>
    </w:p>
    <w:p w:rsidR="00FE657B" w:rsidRDefault="00FE657B">
      <w:pPr>
        <w:pStyle w:val="Heading1"/>
        <w:rPr>
          <w:sz w:val="28"/>
        </w:rPr>
      </w:pPr>
      <w:bookmarkStart w:id="13" w:name="_Toc55098392"/>
      <w:r>
        <w:lastRenderedPageBreak/>
        <w:t>Section 4.  Financial Proposal - Standard Forms</w:t>
      </w:r>
      <w:bookmarkEnd w:id="13"/>
    </w:p>
    <w:p w:rsidR="00FE657B" w:rsidRDefault="00FE657B"/>
    <w:p w:rsidR="00FE657B" w:rsidRDefault="00FE657B">
      <w:r>
        <w:t>4A.</w:t>
      </w:r>
      <w:r>
        <w:tab/>
        <w:t>Financial Proposal Submission Form.</w:t>
      </w:r>
    </w:p>
    <w:p w:rsidR="00FE657B" w:rsidRDefault="00FE657B"/>
    <w:p w:rsidR="00FE657B" w:rsidRDefault="00FE657B">
      <w:r>
        <w:t>4B.</w:t>
      </w:r>
      <w:r>
        <w:tab/>
        <w:t>Summary of Costs.</w:t>
      </w:r>
    </w:p>
    <w:p w:rsidR="00FE657B" w:rsidRDefault="00FE657B"/>
    <w:p w:rsidR="00FE657B" w:rsidRDefault="00FE657B">
      <w:r>
        <w:t>4C.</w:t>
      </w:r>
      <w:r>
        <w:tab/>
        <w:t>Breakdown of Price per Activity.</w:t>
      </w:r>
    </w:p>
    <w:p w:rsidR="00FE657B" w:rsidRDefault="00FE657B"/>
    <w:p w:rsidR="00FE657B" w:rsidRDefault="00FE657B">
      <w:r>
        <w:t>4D.</w:t>
      </w:r>
      <w:r>
        <w:tab/>
        <w:t>Breakdown of Remuneration per Activity.</w:t>
      </w:r>
    </w:p>
    <w:p w:rsidR="00FE657B" w:rsidRDefault="00FE657B"/>
    <w:p w:rsidR="00FE657B" w:rsidRDefault="00FE657B">
      <w:r>
        <w:t>4E.</w:t>
      </w:r>
      <w:r>
        <w:tab/>
        <w:t>Reimbursables per Activity.</w:t>
      </w:r>
    </w:p>
    <w:p w:rsidR="00FE657B" w:rsidRDefault="00FE657B"/>
    <w:p w:rsidR="00FE657B" w:rsidRDefault="00FE657B">
      <w:r>
        <w:t>4F.</w:t>
      </w:r>
      <w:r>
        <w:tab/>
        <w:t>Miscellaneous Expenses.</w:t>
      </w:r>
    </w:p>
    <w:p w:rsidR="00FE657B" w:rsidRDefault="00FE657B">
      <w:pPr>
        <w:pStyle w:val="Heading2"/>
      </w:pPr>
      <w:r>
        <w:br w:type="page"/>
      </w:r>
      <w:bookmarkStart w:id="14" w:name="_Toc55098393"/>
      <w:r>
        <w:lastRenderedPageBreak/>
        <w:t>4A.  Financial Proposal Submission Form</w:t>
      </w:r>
      <w:bookmarkEnd w:id="14"/>
    </w:p>
    <w:p w:rsidR="00FE657B" w:rsidRDefault="00FE657B">
      <w:pPr>
        <w:jc w:val="center"/>
        <w:rPr>
          <w:rFonts w:ascii="Times New Roman Bold" w:hAnsi="Times New Roman Bold"/>
          <w:b/>
          <w:smallCaps/>
          <w:sz w:val="28"/>
        </w:rPr>
      </w:pPr>
    </w:p>
    <w:p w:rsidR="00FE657B" w:rsidRDefault="00FE657B">
      <w:pPr>
        <w:jc w:val="right"/>
      </w:pPr>
      <w:r>
        <w:t>[</w:t>
      </w:r>
      <w:r>
        <w:rPr>
          <w:i/>
        </w:rPr>
        <w:t>Location, Date</w:t>
      </w:r>
      <w:r>
        <w:t>]</w:t>
      </w:r>
    </w:p>
    <w:p w:rsidR="00FE657B" w:rsidRDefault="00FE657B"/>
    <w:p w:rsidR="00FE657B" w:rsidRDefault="00FE657B">
      <w:r>
        <w:t>To:</w:t>
      </w:r>
      <w:r>
        <w:tab/>
        <w:t>[</w:t>
      </w:r>
      <w:r>
        <w:rPr>
          <w:i/>
        </w:rPr>
        <w:t>Name and address of Employer</w:t>
      </w:r>
      <w:r>
        <w:t>]</w:t>
      </w:r>
    </w:p>
    <w:p w:rsidR="00FE657B" w:rsidRDefault="00FE657B"/>
    <w:p w:rsidR="00FE657B" w:rsidRDefault="00FE657B">
      <w:r>
        <w:t>Dear Sir/Madam,</w:t>
      </w:r>
    </w:p>
    <w:p w:rsidR="00FE657B" w:rsidRDefault="00FE657B"/>
    <w:p w:rsidR="00FE657B" w:rsidRDefault="00FE657B">
      <w:r>
        <w:rPr>
          <w:i/>
          <w:iCs/>
        </w:rPr>
        <w:t>Title</w:t>
      </w:r>
      <w:r>
        <w:t>: __________________________________________________________________</w:t>
      </w:r>
    </w:p>
    <w:p w:rsidR="00FE657B" w:rsidRDefault="00FE657B"/>
    <w:p w:rsidR="00FE657B" w:rsidRDefault="00FE657B">
      <w:pPr>
        <w:jc w:val="both"/>
      </w:pPr>
      <w:r>
        <w:tab/>
        <w:t>We, the undersigned, offer to provide the consulting services for [</w:t>
      </w:r>
      <w:r>
        <w:rPr>
          <w:i/>
        </w:rPr>
        <w:t>Title of consulting services</w:t>
      </w:r>
      <w:r>
        <w:t>] in accordance with your Request for Proposal dated [</w:t>
      </w:r>
      <w:r>
        <w:rPr>
          <w:i/>
        </w:rPr>
        <w:t>Date</w:t>
      </w:r>
      <w:r>
        <w:t xml:space="preserve">] and our Proposal (Technical and </w:t>
      </w:r>
      <w:r>
        <w:rPr>
          <w:spacing w:val="-2"/>
        </w:rPr>
        <w:t>Financial Proposal</w:t>
      </w:r>
      <w:r>
        <w:t>s).  Our attached Financial Proposal is for the sum of [</w:t>
      </w:r>
      <w:r>
        <w:rPr>
          <w:i/>
        </w:rPr>
        <w:t>Amount in words and figures</w:t>
      </w:r>
      <w:r>
        <w:t>].  This amount is exclusive of the local taxes, which we have estimated at [</w:t>
      </w:r>
      <w:r>
        <w:rPr>
          <w:i/>
        </w:rPr>
        <w:t>Amount(s) in</w:t>
      </w:r>
      <w:r>
        <w:t xml:space="preserve"> </w:t>
      </w:r>
      <w:r>
        <w:rPr>
          <w:i/>
        </w:rPr>
        <w:t>words and figures</w:t>
      </w:r>
      <w:r>
        <w:t>].</w:t>
      </w:r>
    </w:p>
    <w:p w:rsidR="00FE657B" w:rsidRDefault="00FE657B">
      <w:pPr>
        <w:jc w:val="both"/>
      </w:pPr>
    </w:p>
    <w:p w:rsidR="00FE657B" w:rsidRDefault="00FE657B">
      <w:pPr>
        <w:jc w:val="both"/>
      </w:pPr>
      <w:r>
        <w:tab/>
        <w:t>Our Financial Proposal shall be binding upon us subject to the modifications resulting from Contract negotiations, up to expiration of the validity period of the Proposal, i.e., [</w:t>
      </w:r>
      <w:r>
        <w:rPr>
          <w:i/>
        </w:rPr>
        <w:t>Date</w:t>
      </w:r>
      <w:r>
        <w:t>].</w:t>
      </w:r>
    </w:p>
    <w:p w:rsidR="00FE657B" w:rsidRDefault="00FE657B">
      <w:pPr>
        <w:jc w:val="both"/>
      </w:pPr>
    </w:p>
    <w:p w:rsidR="00FE657B" w:rsidRDefault="00FE657B">
      <w:pPr>
        <w:jc w:val="both"/>
      </w:pPr>
      <w:r>
        <w:tab/>
        <w:t>Commissions and gratuities, if any, paid or to be paid by us to agents relating to this Proposal and Contract execution, if we are awarded the Contract, are listed below:</w:t>
      </w:r>
    </w:p>
    <w:p w:rsidR="00FE657B" w:rsidRDefault="00FE657B"/>
    <w:tbl>
      <w:tblPr>
        <w:tblW w:w="0" w:type="auto"/>
        <w:tblInd w:w="648" w:type="dxa"/>
        <w:tblLayout w:type="fixed"/>
        <w:tblLook w:val="0000" w:firstRow="0" w:lastRow="0" w:firstColumn="0" w:lastColumn="0" w:noHBand="0" w:noVBand="0"/>
      </w:tblPr>
      <w:tblGrid>
        <w:gridCol w:w="2967"/>
        <w:gridCol w:w="2672"/>
        <w:gridCol w:w="2731"/>
      </w:tblGrid>
      <w:tr w:rsidR="00FE657B">
        <w:tblPrEx>
          <w:tblCellMar>
            <w:top w:w="0" w:type="dxa"/>
            <w:bottom w:w="0" w:type="dxa"/>
          </w:tblCellMar>
        </w:tblPrEx>
        <w:tc>
          <w:tcPr>
            <w:tcW w:w="2967" w:type="dxa"/>
          </w:tcPr>
          <w:p w:rsidR="00FE657B" w:rsidRDefault="00FE657B">
            <w:r>
              <w:t xml:space="preserve">Name and Address </w:t>
            </w:r>
          </w:p>
          <w:p w:rsidR="00FE657B" w:rsidRDefault="00FE657B">
            <w:r>
              <w:t>of Agents</w:t>
            </w:r>
          </w:p>
        </w:tc>
        <w:tc>
          <w:tcPr>
            <w:tcW w:w="2672" w:type="dxa"/>
          </w:tcPr>
          <w:p w:rsidR="00FE657B" w:rsidRDefault="00FE657B">
            <w:r>
              <w:t xml:space="preserve">Amount and </w:t>
            </w:r>
          </w:p>
          <w:p w:rsidR="00FE657B" w:rsidRDefault="00FE657B">
            <w:r>
              <w:t>Currency</w:t>
            </w:r>
          </w:p>
        </w:tc>
        <w:tc>
          <w:tcPr>
            <w:tcW w:w="2731" w:type="dxa"/>
          </w:tcPr>
          <w:p w:rsidR="00FE657B" w:rsidRDefault="00FE657B">
            <w:r>
              <w:t>Purpose of Commission</w:t>
            </w:r>
          </w:p>
          <w:p w:rsidR="00FE657B" w:rsidRDefault="00FE657B">
            <w:r>
              <w:t>or Gratuity</w:t>
            </w:r>
          </w:p>
        </w:tc>
      </w:tr>
      <w:tr w:rsidR="00FE657B">
        <w:tblPrEx>
          <w:tblCellMar>
            <w:top w:w="0" w:type="dxa"/>
            <w:bottom w:w="0" w:type="dxa"/>
          </w:tblCellMar>
        </w:tblPrEx>
        <w:tc>
          <w:tcPr>
            <w:tcW w:w="2967" w:type="dxa"/>
          </w:tcPr>
          <w:p w:rsidR="00FE657B" w:rsidRDefault="00FE657B">
            <w:r>
              <w:t>___________________</w:t>
            </w:r>
          </w:p>
        </w:tc>
        <w:tc>
          <w:tcPr>
            <w:tcW w:w="2672" w:type="dxa"/>
          </w:tcPr>
          <w:p w:rsidR="00FE657B" w:rsidRDefault="00FE657B">
            <w:r>
              <w:t>_________________</w:t>
            </w:r>
          </w:p>
        </w:tc>
        <w:tc>
          <w:tcPr>
            <w:tcW w:w="2731" w:type="dxa"/>
          </w:tcPr>
          <w:p w:rsidR="00FE657B" w:rsidRDefault="00FE657B">
            <w:r>
              <w:t>__________________</w:t>
            </w:r>
          </w:p>
        </w:tc>
      </w:tr>
      <w:tr w:rsidR="00FE657B">
        <w:tblPrEx>
          <w:tblCellMar>
            <w:top w:w="0" w:type="dxa"/>
            <w:bottom w:w="0" w:type="dxa"/>
          </w:tblCellMar>
        </w:tblPrEx>
        <w:tc>
          <w:tcPr>
            <w:tcW w:w="2967" w:type="dxa"/>
          </w:tcPr>
          <w:p w:rsidR="00FE657B" w:rsidRDefault="00FE657B">
            <w:r>
              <w:t>___________________</w:t>
            </w:r>
          </w:p>
        </w:tc>
        <w:tc>
          <w:tcPr>
            <w:tcW w:w="2672" w:type="dxa"/>
          </w:tcPr>
          <w:p w:rsidR="00FE657B" w:rsidRDefault="00FE657B">
            <w:r>
              <w:t>_________________</w:t>
            </w:r>
          </w:p>
        </w:tc>
        <w:tc>
          <w:tcPr>
            <w:tcW w:w="2731" w:type="dxa"/>
          </w:tcPr>
          <w:p w:rsidR="00FE657B" w:rsidRDefault="00FE657B">
            <w:r>
              <w:t>__________________</w:t>
            </w:r>
          </w:p>
        </w:tc>
      </w:tr>
      <w:tr w:rsidR="00FE657B">
        <w:tblPrEx>
          <w:tblCellMar>
            <w:top w:w="0" w:type="dxa"/>
            <w:bottom w:w="0" w:type="dxa"/>
          </w:tblCellMar>
        </w:tblPrEx>
        <w:tc>
          <w:tcPr>
            <w:tcW w:w="2967" w:type="dxa"/>
          </w:tcPr>
          <w:p w:rsidR="00FE657B" w:rsidRDefault="00FE657B">
            <w:r>
              <w:t>___________________</w:t>
            </w:r>
          </w:p>
        </w:tc>
        <w:tc>
          <w:tcPr>
            <w:tcW w:w="2672" w:type="dxa"/>
          </w:tcPr>
          <w:p w:rsidR="00FE657B" w:rsidRDefault="00FE657B">
            <w:r>
              <w:t>_________________</w:t>
            </w:r>
          </w:p>
        </w:tc>
        <w:tc>
          <w:tcPr>
            <w:tcW w:w="2731" w:type="dxa"/>
          </w:tcPr>
          <w:p w:rsidR="00FE657B" w:rsidRDefault="00FE657B">
            <w:r>
              <w:t>__________________</w:t>
            </w:r>
          </w:p>
        </w:tc>
      </w:tr>
      <w:tr w:rsidR="00FE657B">
        <w:tblPrEx>
          <w:tblCellMar>
            <w:top w:w="0" w:type="dxa"/>
            <w:bottom w:w="0" w:type="dxa"/>
          </w:tblCellMar>
        </w:tblPrEx>
        <w:tc>
          <w:tcPr>
            <w:tcW w:w="2967" w:type="dxa"/>
          </w:tcPr>
          <w:p w:rsidR="00FE657B" w:rsidRDefault="00FE657B"/>
        </w:tc>
        <w:tc>
          <w:tcPr>
            <w:tcW w:w="2672" w:type="dxa"/>
          </w:tcPr>
          <w:p w:rsidR="00FE657B" w:rsidRDefault="00FE657B"/>
        </w:tc>
        <w:tc>
          <w:tcPr>
            <w:tcW w:w="2731" w:type="dxa"/>
          </w:tcPr>
          <w:p w:rsidR="00FE657B" w:rsidRDefault="00FE657B"/>
        </w:tc>
      </w:tr>
    </w:tbl>
    <w:p w:rsidR="00FE657B" w:rsidRDefault="00FE657B">
      <w:pPr>
        <w:jc w:val="center"/>
      </w:pPr>
      <w:r>
        <w:tab/>
        <w:t>We understand you are not bound to accept any Proposal you receive.</w:t>
      </w:r>
    </w:p>
    <w:p w:rsidR="00FE657B" w:rsidRDefault="00FE657B"/>
    <w:p w:rsidR="00FE657B" w:rsidRDefault="00FE657B">
      <w:r>
        <w:tab/>
        <w:t>We remain,</w:t>
      </w:r>
    </w:p>
    <w:p w:rsidR="00FE657B" w:rsidRDefault="00FE657B"/>
    <w:p w:rsidR="00FE657B" w:rsidRDefault="00FE657B">
      <w:pPr>
        <w:jc w:val="center"/>
      </w:pPr>
      <w:r>
        <w:t>Yours faithfully,</w:t>
      </w:r>
    </w:p>
    <w:p w:rsidR="00FE657B" w:rsidRDefault="00FE657B">
      <w:pPr>
        <w:jc w:val="center"/>
      </w:pPr>
    </w:p>
    <w:p w:rsidR="00FE657B" w:rsidRDefault="00FE657B">
      <w:pPr>
        <w:jc w:val="center"/>
      </w:pPr>
      <w:r>
        <w:t>_______________________________</w:t>
      </w:r>
    </w:p>
    <w:p w:rsidR="00FE657B" w:rsidRDefault="00FE657B">
      <w:pPr>
        <w:jc w:val="center"/>
      </w:pPr>
      <w:r>
        <w:t>Authorized Signature:</w:t>
      </w:r>
    </w:p>
    <w:p w:rsidR="00FE657B" w:rsidRDefault="00FE657B">
      <w:pPr>
        <w:jc w:val="center"/>
      </w:pPr>
      <w:r>
        <w:t>________________________________</w:t>
      </w:r>
    </w:p>
    <w:p w:rsidR="00FE657B" w:rsidRDefault="00FE657B">
      <w:pPr>
        <w:jc w:val="center"/>
      </w:pPr>
      <w:r>
        <w:t>Name and Title of Signatory:</w:t>
      </w:r>
    </w:p>
    <w:p w:rsidR="00FE657B" w:rsidRDefault="00FE657B">
      <w:pPr>
        <w:jc w:val="center"/>
      </w:pPr>
      <w:r>
        <w:t>________________________________</w:t>
      </w:r>
    </w:p>
    <w:p w:rsidR="00FE657B" w:rsidRDefault="00FE657B">
      <w:pPr>
        <w:jc w:val="center"/>
      </w:pPr>
      <w:r>
        <w:t>Name of Consultancy:</w:t>
      </w:r>
    </w:p>
    <w:p w:rsidR="00FE657B" w:rsidRDefault="00FE657B">
      <w:pPr>
        <w:jc w:val="center"/>
      </w:pPr>
      <w:r>
        <w:t>_________________________________</w:t>
      </w:r>
    </w:p>
    <w:p w:rsidR="00FE657B" w:rsidRDefault="00FE657B">
      <w:pPr>
        <w:jc w:val="center"/>
        <w:rPr>
          <w:sz w:val="28"/>
        </w:rPr>
      </w:pPr>
      <w:r>
        <w:t>Address</w:t>
      </w:r>
      <w:r>
        <w:rPr>
          <w:sz w:val="28"/>
        </w:rPr>
        <w:t>:</w:t>
      </w:r>
    </w:p>
    <w:p w:rsidR="00FE657B" w:rsidRDefault="00FE657B">
      <w:pPr>
        <w:jc w:val="center"/>
        <w:rPr>
          <w:sz w:val="28"/>
        </w:rPr>
        <w:sectPr w:rsidR="00FE657B">
          <w:headerReference w:type="even" r:id="rId39"/>
          <w:headerReference w:type="first" r:id="rId40"/>
          <w:pgSz w:w="12240" w:h="15840" w:code="1"/>
          <w:pgMar w:top="1440" w:right="1440" w:bottom="1728" w:left="1728" w:header="720" w:footer="720" w:gutter="0"/>
          <w:cols w:space="720"/>
        </w:sectPr>
      </w:pPr>
    </w:p>
    <w:p w:rsidR="00FE657B" w:rsidRDefault="00FE657B">
      <w:pPr>
        <w:pStyle w:val="Heading2"/>
      </w:pPr>
      <w:bookmarkStart w:id="15" w:name="_Toc55098394"/>
      <w:r>
        <w:lastRenderedPageBreak/>
        <w:t>4B.  Summary of Costs</w:t>
      </w:r>
      <w:bookmarkEnd w:id="15"/>
    </w:p>
    <w:p w:rsidR="00FE657B" w:rsidRDefault="00FE657B"/>
    <w:tbl>
      <w:tblPr>
        <w:tblW w:w="0" w:type="auto"/>
        <w:tblLayout w:type="fixed"/>
        <w:tblLook w:val="0000" w:firstRow="0" w:lastRow="0" w:firstColumn="0" w:lastColumn="0" w:noHBand="0" w:noVBand="0"/>
      </w:tblPr>
      <w:tblGrid>
        <w:gridCol w:w="4968"/>
        <w:gridCol w:w="3600"/>
        <w:gridCol w:w="3600"/>
      </w:tblGrid>
      <w:tr w:rsidR="00FE657B">
        <w:tblPrEx>
          <w:tblCellMar>
            <w:top w:w="0" w:type="dxa"/>
            <w:bottom w:w="0" w:type="dxa"/>
          </w:tblCellMar>
        </w:tblPrEx>
        <w:tc>
          <w:tcPr>
            <w:tcW w:w="4968" w:type="dxa"/>
            <w:tcBorders>
              <w:top w:val="single" w:sz="6" w:space="0" w:color="auto"/>
              <w:left w:val="single" w:sz="6" w:space="0" w:color="auto"/>
              <w:bottom w:val="single" w:sz="6" w:space="0" w:color="auto"/>
            </w:tcBorders>
          </w:tcPr>
          <w:p w:rsidR="00FE657B" w:rsidRDefault="00FE657B">
            <w:pPr>
              <w:jc w:val="center"/>
            </w:pPr>
            <w:r>
              <w:t>Costs</w:t>
            </w:r>
          </w:p>
        </w:tc>
        <w:tc>
          <w:tcPr>
            <w:tcW w:w="3600" w:type="dxa"/>
            <w:tcBorders>
              <w:top w:val="single" w:sz="6" w:space="0" w:color="auto"/>
              <w:left w:val="single" w:sz="6" w:space="0" w:color="auto"/>
              <w:right w:val="single" w:sz="6" w:space="0" w:color="auto"/>
            </w:tcBorders>
          </w:tcPr>
          <w:p w:rsidR="00FE657B" w:rsidRDefault="00FE657B">
            <w:pPr>
              <w:jc w:val="center"/>
            </w:pPr>
            <w:r>
              <w:t>Currency(ies)</w:t>
            </w:r>
            <w:r>
              <w:rPr>
                <w:rStyle w:val="FootnoteReference"/>
              </w:rPr>
              <w:footnoteReference w:id="10"/>
            </w:r>
          </w:p>
        </w:tc>
        <w:tc>
          <w:tcPr>
            <w:tcW w:w="3600" w:type="dxa"/>
            <w:tcBorders>
              <w:top w:val="single" w:sz="6" w:space="0" w:color="auto"/>
              <w:bottom w:val="single" w:sz="6" w:space="0" w:color="auto"/>
              <w:right w:val="single" w:sz="6" w:space="0" w:color="auto"/>
            </w:tcBorders>
          </w:tcPr>
          <w:p w:rsidR="00FE657B" w:rsidRDefault="00FE657B">
            <w:pPr>
              <w:jc w:val="center"/>
            </w:pPr>
            <w:r>
              <w:t>Amount(s)</w:t>
            </w:r>
          </w:p>
        </w:tc>
      </w:tr>
      <w:tr w:rsidR="00FE657B">
        <w:tblPrEx>
          <w:tblCellMar>
            <w:top w:w="0" w:type="dxa"/>
            <w:bottom w:w="0" w:type="dxa"/>
          </w:tblCellMar>
        </w:tblPrEx>
        <w:tc>
          <w:tcPr>
            <w:tcW w:w="4968" w:type="dxa"/>
            <w:tcBorders>
              <w:top w:val="single" w:sz="6" w:space="0" w:color="auto"/>
              <w:left w:val="single" w:sz="6" w:space="0" w:color="auto"/>
              <w:bottom w:val="single" w:sz="6" w:space="0" w:color="auto"/>
            </w:tcBorders>
          </w:tcPr>
          <w:p w:rsidR="00FE657B" w:rsidRDefault="00FE657B"/>
          <w:p w:rsidR="00FE657B" w:rsidRDefault="00FE657B"/>
          <w:p w:rsidR="00FE657B" w:rsidRDefault="00FE657B">
            <w:r>
              <w:t>Subtotal</w:t>
            </w:r>
          </w:p>
          <w:p w:rsidR="00FE657B" w:rsidRDefault="00FE657B"/>
          <w:p w:rsidR="00FE657B" w:rsidRDefault="00FE657B">
            <w:r>
              <w:t>Local Taxes</w:t>
            </w:r>
          </w:p>
          <w:p w:rsidR="00FE657B" w:rsidRDefault="00FE657B"/>
          <w:p w:rsidR="00FE657B" w:rsidRDefault="00FE657B"/>
          <w:p w:rsidR="00FE657B" w:rsidRDefault="00FE657B">
            <w:r>
              <w:t>Total Amount of Financial Proposal</w:t>
            </w:r>
          </w:p>
          <w:p w:rsidR="00FE657B" w:rsidRDefault="00FE657B"/>
        </w:tc>
        <w:tc>
          <w:tcPr>
            <w:tcW w:w="3600" w:type="dxa"/>
            <w:tcBorders>
              <w:top w:val="single" w:sz="6" w:space="0" w:color="auto"/>
              <w:left w:val="single" w:sz="6" w:space="0" w:color="auto"/>
              <w:bottom w:val="single" w:sz="6" w:space="0" w:color="auto"/>
              <w:right w:val="single" w:sz="6" w:space="0" w:color="auto"/>
            </w:tcBorders>
          </w:tcPr>
          <w:p w:rsidR="00FE657B" w:rsidRDefault="00FE657B"/>
        </w:tc>
        <w:tc>
          <w:tcPr>
            <w:tcW w:w="3600" w:type="dxa"/>
            <w:tcBorders>
              <w:bottom w:val="single" w:sz="6" w:space="0" w:color="auto"/>
              <w:right w:val="single" w:sz="6" w:space="0" w:color="auto"/>
            </w:tcBorders>
          </w:tcPr>
          <w:p w:rsidR="00FE657B" w:rsidRDefault="00FE657B"/>
          <w:p w:rsidR="00FE657B" w:rsidRDefault="00FE657B"/>
          <w:p w:rsidR="00FE657B" w:rsidRDefault="00FE657B"/>
          <w:p w:rsidR="00FE657B" w:rsidRDefault="00FE657B"/>
          <w:p w:rsidR="00FE657B" w:rsidRDefault="00FE657B"/>
          <w:p w:rsidR="00FE657B" w:rsidRDefault="00FE657B"/>
          <w:p w:rsidR="00FE657B" w:rsidRDefault="00FE657B"/>
          <w:p w:rsidR="00FE657B" w:rsidRDefault="00FE657B">
            <w:pPr>
              <w:jc w:val="center"/>
            </w:pPr>
            <w:r>
              <w:t>______________________</w:t>
            </w:r>
          </w:p>
        </w:tc>
      </w:tr>
    </w:tbl>
    <w:p w:rsidR="00FE657B" w:rsidRDefault="00FE657B">
      <w:pPr>
        <w:rPr>
          <w:sz w:val="28"/>
        </w:rPr>
      </w:pPr>
    </w:p>
    <w:p w:rsidR="00FE657B" w:rsidRDefault="00FE657B">
      <w:pPr>
        <w:rPr>
          <w:sz w:val="28"/>
        </w:rPr>
      </w:pPr>
    </w:p>
    <w:p w:rsidR="00FE657B" w:rsidRDefault="00FE657B">
      <w:pPr>
        <w:jc w:val="center"/>
        <w:rPr>
          <w:sz w:val="28"/>
        </w:rPr>
        <w:sectPr w:rsidR="00FE657B">
          <w:headerReference w:type="default" r:id="rId41"/>
          <w:pgSz w:w="15840" w:h="12240" w:orient="landscape" w:code="1"/>
          <w:pgMar w:top="1728" w:right="1440" w:bottom="1440" w:left="1440" w:header="720" w:footer="720" w:gutter="0"/>
          <w:cols w:space="720"/>
        </w:sectPr>
      </w:pPr>
    </w:p>
    <w:p w:rsidR="00FE657B" w:rsidRDefault="00FE657B">
      <w:pPr>
        <w:pStyle w:val="Heading2"/>
      </w:pPr>
      <w:bookmarkStart w:id="16" w:name="_Toc55098395"/>
      <w:r>
        <w:lastRenderedPageBreak/>
        <w:t>4C.  Breakdown of Price per Activity</w:t>
      </w:r>
      <w:bookmarkEnd w:id="16"/>
    </w:p>
    <w:p w:rsidR="00FE657B" w:rsidRDefault="00FE657B"/>
    <w:tbl>
      <w:tblPr>
        <w:tblW w:w="0" w:type="auto"/>
        <w:tblLayout w:type="fixed"/>
        <w:tblLook w:val="0000" w:firstRow="0" w:lastRow="0" w:firstColumn="0" w:lastColumn="0" w:noHBand="0" w:noVBand="0"/>
      </w:tblPr>
      <w:tblGrid>
        <w:gridCol w:w="3978"/>
        <w:gridCol w:w="4050"/>
        <w:gridCol w:w="4320"/>
      </w:tblGrid>
      <w:tr w:rsidR="00FE657B">
        <w:tblPrEx>
          <w:tblCellMar>
            <w:top w:w="0" w:type="dxa"/>
            <w:bottom w:w="0" w:type="dxa"/>
          </w:tblCellMar>
        </w:tblPrEx>
        <w:tc>
          <w:tcPr>
            <w:tcW w:w="3978" w:type="dxa"/>
            <w:tcBorders>
              <w:top w:val="single" w:sz="6" w:space="0" w:color="auto"/>
              <w:left w:val="single" w:sz="6" w:space="0" w:color="auto"/>
              <w:bottom w:val="single" w:sz="6" w:space="0" w:color="auto"/>
            </w:tcBorders>
          </w:tcPr>
          <w:p w:rsidR="00FE657B" w:rsidRDefault="00FE657B"/>
          <w:p w:rsidR="00FE657B" w:rsidRDefault="00FE657B">
            <w:r>
              <w:t>Activity No.:____________________</w:t>
            </w:r>
          </w:p>
        </w:tc>
        <w:tc>
          <w:tcPr>
            <w:tcW w:w="4050" w:type="dxa"/>
            <w:tcBorders>
              <w:top w:val="single" w:sz="6" w:space="0" w:color="auto"/>
              <w:left w:val="single" w:sz="6" w:space="0" w:color="auto"/>
              <w:bottom w:val="single" w:sz="6" w:space="0" w:color="auto"/>
              <w:right w:val="single" w:sz="6" w:space="0" w:color="auto"/>
            </w:tcBorders>
          </w:tcPr>
          <w:p w:rsidR="00FE657B" w:rsidRDefault="00FE657B"/>
          <w:p w:rsidR="00FE657B" w:rsidRDefault="00FE657B">
            <w:r>
              <w:t>Activity No.:_____________________</w:t>
            </w:r>
          </w:p>
        </w:tc>
        <w:tc>
          <w:tcPr>
            <w:tcW w:w="4320" w:type="dxa"/>
            <w:tcBorders>
              <w:top w:val="single" w:sz="6" w:space="0" w:color="auto"/>
              <w:bottom w:val="single" w:sz="6" w:space="0" w:color="auto"/>
              <w:right w:val="single" w:sz="6" w:space="0" w:color="auto"/>
            </w:tcBorders>
          </w:tcPr>
          <w:p w:rsidR="00FE657B" w:rsidRDefault="00FE657B"/>
          <w:p w:rsidR="00FE657B" w:rsidRDefault="00FE657B">
            <w:r>
              <w:t>Description:_____________________</w:t>
            </w:r>
          </w:p>
          <w:p w:rsidR="00FE657B" w:rsidRDefault="00FE657B"/>
        </w:tc>
      </w:tr>
      <w:tr w:rsidR="00FE657B">
        <w:tblPrEx>
          <w:tblCellMar>
            <w:top w:w="0" w:type="dxa"/>
            <w:bottom w:w="0" w:type="dxa"/>
          </w:tblCellMar>
        </w:tblPrEx>
        <w:tc>
          <w:tcPr>
            <w:tcW w:w="3978" w:type="dxa"/>
            <w:tcBorders>
              <w:top w:val="single" w:sz="6" w:space="0" w:color="auto"/>
              <w:left w:val="single" w:sz="6" w:space="0" w:color="auto"/>
              <w:bottom w:val="single" w:sz="6" w:space="0" w:color="auto"/>
            </w:tcBorders>
          </w:tcPr>
          <w:p w:rsidR="00FE657B" w:rsidRDefault="00FE657B">
            <w:r>
              <w:t>Price Component</w:t>
            </w:r>
          </w:p>
        </w:tc>
        <w:tc>
          <w:tcPr>
            <w:tcW w:w="4050" w:type="dxa"/>
            <w:tcBorders>
              <w:left w:val="single" w:sz="6" w:space="0" w:color="auto"/>
              <w:right w:val="single" w:sz="6" w:space="0" w:color="auto"/>
            </w:tcBorders>
          </w:tcPr>
          <w:p w:rsidR="00FE657B" w:rsidRDefault="00FE657B">
            <w:r>
              <w:t>Currency(ies)</w:t>
            </w:r>
          </w:p>
        </w:tc>
        <w:tc>
          <w:tcPr>
            <w:tcW w:w="4320" w:type="dxa"/>
            <w:tcBorders>
              <w:top w:val="single" w:sz="6" w:space="0" w:color="auto"/>
              <w:bottom w:val="single" w:sz="6" w:space="0" w:color="auto"/>
              <w:right w:val="single" w:sz="6" w:space="0" w:color="auto"/>
            </w:tcBorders>
          </w:tcPr>
          <w:p w:rsidR="00FE657B" w:rsidRDefault="00FE657B">
            <w:r>
              <w:t>Amount(s)</w:t>
            </w:r>
          </w:p>
          <w:p w:rsidR="00FE657B" w:rsidRDefault="00FE657B"/>
        </w:tc>
      </w:tr>
      <w:tr w:rsidR="00FE657B">
        <w:tblPrEx>
          <w:tblCellMar>
            <w:top w:w="0" w:type="dxa"/>
            <w:bottom w:w="0" w:type="dxa"/>
          </w:tblCellMar>
        </w:tblPrEx>
        <w:tc>
          <w:tcPr>
            <w:tcW w:w="3978" w:type="dxa"/>
            <w:tcBorders>
              <w:top w:val="single" w:sz="6" w:space="0" w:color="auto"/>
              <w:left w:val="single" w:sz="6" w:space="0" w:color="auto"/>
              <w:bottom w:val="single" w:sz="6" w:space="0" w:color="auto"/>
            </w:tcBorders>
          </w:tcPr>
          <w:p w:rsidR="00FE657B" w:rsidRDefault="00FE657B">
            <w:r>
              <w:t>Remuneration</w:t>
            </w:r>
          </w:p>
          <w:p w:rsidR="00FE657B" w:rsidRDefault="00FE657B"/>
          <w:p w:rsidR="00FE657B" w:rsidRDefault="00FE657B">
            <w:r>
              <w:t>Reimbursables</w:t>
            </w:r>
          </w:p>
          <w:p w:rsidR="00FE657B" w:rsidRDefault="00FE657B"/>
          <w:p w:rsidR="00FE657B" w:rsidRDefault="00FE657B">
            <w:r>
              <w:t>Miscellaneous Expenses</w:t>
            </w:r>
          </w:p>
          <w:p w:rsidR="00FE657B" w:rsidRDefault="00FE657B"/>
          <w:p w:rsidR="00FE657B" w:rsidRDefault="00FE657B">
            <w:r>
              <w:t xml:space="preserve">     Subtotal</w:t>
            </w:r>
          </w:p>
          <w:p w:rsidR="00FE657B" w:rsidRDefault="00FE657B"/>
        </w:tc>
        <w:tc>
          <w:tcPr>
            <w:tcW w:w="4050" w:type="dxa"/>
            <w:tcBorders>
              <w:top w:val="single" w:sz="6" w:space="0" w:color="auto"/>
              <w:left w:val="single" w:sz="6" w:space="0" w:color="auto"/>
              <w:bottom w:val="single" w:sz="6" w:space="0" w:color="auto"/>
              <w:right w:val="single" w:sz="6" w:space="0" w:color="auto"/>
            </w:tcBorders>
          </w:tcPr>
          <w:p w:rsidR="00FE657B" w:rsidRDefault="00FE657B"/>
        </w:tc>
        <w:tc>
          <w:tcPr>
            <w:tcW w:w="4320" w:type="dxa"/>
            <w:tcBorders>
              <w:top w:val="single" w:sz="6" w:space="0" w:color="auto"/>
              <w:bottom w:val="single" w:sz="6" w:space="0" w:color="auto"/>
              <w:right w:val="single" w:sz="6" w:space="0" w:color="auto"/>
            </w:tcBorders>
          </w:tcPr>
          <w:p w:rsidR="00FE657B" w:rsidRDefault="00FE657B"/>
          <w:p w:rsidR="00FE657B" w:rsidRDefault="00FE657B"/>
          <w:p w:rsidR="00FE657B" w:rsidRDefault="00FE657B"/>
          <w:p w:rsidR="00FE657B" w:rsidRDefault="00FE657B"/>
          <w:p w:rsidR="00FE657B" w:rsidRDefault="00FE657B"/>
          <w:p w:rsidR="00FE657B" w:rsidRDefault="00FE657B"/>
          <w:p w:rsidR="00FE657B" w:rsidRDefault="00FE657B">
            <w:pPr>
              <w:jc w:val="center"/>
            </w:pPr>
            <w:r>
              <w:t>____________________________</w:t>
            </w:r>
          </w:p>
        </w:tc>
      </w:tr>
    </w:tbl>
    <w:p w:rsidR="00FE657B" w:rsidRDefault="00FE657B">
      <w:pPr>
        <w:rPr>
          <w:sz w:val="28"/>
        </w:rPr>
        <w:sectPr w:rsidR="00FE657B">
          <w:headerReference w:type="even" r:id="rId42"/>
          <w:pgSz w:w="15840" w:h="12240" w:orient="landscape" w:code="1"/>
          <w:pgMar w:top="1728" w:right="1440" w:bottom="1440" w:left="1440" w:header="720" w:footer="720" w:gutter="0"/>
          <w:cols w:space="720"/>
        </w:sectPr>
      </w:pPr>
    </w:p>
    <w:p w:rsidR="00FE657B" w:rsidRDefault="00FE657B">
      <w:pPr>
        <w:pStyle w:val="Heading2"/>
      </w:pPr>
      <w:bookmarkStart w:id="17" w:name="_Toc55098396"/>
      <w:r>
        <w:lastRenderedPageBreak/>
        <w:t>4D.  Breakdown of Remuneration per Activity</w:t>
      </w:r>
      <w:bookmarkEnd w:id="17"/>
    </w:p>
    <w:p w:rsidR="00FE657B" w:rsidRDefault="00FE657B"/>
    <w:tbl>
      <w:tblPr>
        <w:tblW w:w="0" w:type="auto"/>
        <w:tblLayout w:type="fixed"/>
        <w:tblLook w:val="0000" w:firstRow="0" w:lastRow="0" w:firstColumn="0" w:lastColumn="0" w:noHBand="0" w:noVBand="0"/>
      </w:tblPr>
      <w:tblGrid>
        <w:gridCol w:w="2448"/>
        <w:gridCol w:w="2250"/>
        <w:gridCol w:w="2340"/>
        <w:gridCol w:w="2430"/>
        <w:gridCol w:w="2790"/>
      </w:tblGrid>
      <w:tr w:rsidR="00FE657B">
        <w:tblPrEx>
          <w:tblCellMar>
            <w:top w:w="0" w:type="dxa"/>
            <w:bottom w:w="0" w:type="dxa"/>
          </w:tblCellMar>
        </w:tblPrEx>
        <w:tc>
          <w:tcPr>
            <w:tcW w:w="7038" w:type="dxa"/>
            <w:gridSpan w:val="3"/>
            <w:tcBorders>
              <w:top w:val="single" w:sz="6" w:space="0" w:color="auto"/>
              <w:left w:val="single" w:sz="6" w:space="0" w:color="auto"/>
              <w:bottom w:val="single" w:sz="6" w:space="0" w:color="auto"/>
            </w:tcBorders>
          </w:tcPr>
          <w:p w:rsidR="00FE657B" w:rsidRDefault="00FE657B">
            <w:r>
              <w:t>Activity No._____________________________________</w:t>
            </w:r>
          </w:p>
        </w:tc>
        <w:tc>
          <w:tcPr>
            <w:tcW w:w="5220" w:type="dxa"/>
            <w:gridSpan w:val="2"/>
            <w:tcBorders>
              <w:top w:val="single" w:sz="6" w:space="0" w:color="auto"/>
              <w:bottom w:val="single" w:sz="6" w:space="0" w:color="auto"/>
              <w:right w:val="single" w:sz="6" w:space="0" w:color="auto"/>
            </w:tcBorders>
          </w:tcPr>
          <w:p w:rsidR="00FE657B" w:rsidRDefault="00FE657B">
            <w:r>
              <w:t>Name:______________________________</w:t>
            </w:r>
          </w:p>
          <w:p w:rsidR="00FE657B" w:rsidRDefault="00FE657B"/>
        </w:tc>
      </w:tr>
      <w:tr w:rsidR="00FE657B">
        <w:tblPrEx>
          <w:tblCellMar>
            <w:top w:w="0" w:type="dxa"/>
            <w:bottom w:w="0" w:type="dxa"/>
          </w:tblCellMar>
        </w:tblPrEx>
        <w:tc>
          <w:tcPr>
            <w:tcW w:w="2448" w:type="dxa"/>
            <w:tcBorders>
              <w:top w:val="single" w:sz="6" w:space="0" w:color="auto"/>
              <w:left w:val="single" w:sz="6" w:space="0" w:color="auto"/>
              <w:bottom w:val="single" w:sz="6" w:space="0" w:color="auto"/>
              <w:right w:val="single" w:sz="6" w:space="0" w:color="auto"/>
            </w:tcBorders>
          </w:tcPr>
          <w:p w:rsidR="00FE657B" w:rsidRDefault="00FE657B">
            <w:pPr>
              <w:jc w:val="center"/>
            </w:pPr>
          </w:p>
          <w:p w:rsidR="00FE657B" w:rsidRDefault="00FE657B">
            <w:pPr>
              <w:jc w:val="center"/>
            </w:pPr>
          </w:p>
          <w:p w:rsidR="00FE657B" w:rsidRDefault="00FE657B">
            <w:pPr>
              <w:jc w:val="center"/>
            </w:pPr>
            <w:r>
              <w:t>Names</w:t>
            </w:r>
          </w:p>
        </w:tc>
        <w:tc>
          <w:tcPr>
            <w:tcW w:w="2250" w:type="dxa"/>
            <w:tcBorders>
              <w:top w:val="single" w:sz="6" w:space="0" w:color="auto"/>
              <w:left w:val="single" w:sz="6" w:space="0" w:color="auto"/>
              <w:bottom w:val="single" w:sz="6" w:space="0" w:color="auto"/>
              <w:right w:val="single" w:sz="6" w:space="0" w:color="auto"/>
            </w:tcBorders>
          </w:tcPr>
          <w:p w:rsidR="00FE657B" w:rsidRDefault="00FE657B">
            <w:pPr>
              <w:jc w:val="center"/>
            </w:pPr>
          </w:p>
          <w:p w:rsidR="00FE657B" w:rsidRDefault="00FE657B">
            <w:pPr>
              <w:jc w:val="center"/>
            </w:pPr>
          </w:p>
          <w:p w:rsidR="00FE657B" w:rsidRDefault="00FE657B">
            <w:pPr>
              <w:jc w:val="center"/>
            </w:pPr>
            <w:r>
              <w:t>Position</w:t>
            </w:r>
          </w:p>
        </w:tc>
        <w:tc>
          <w:tcPr>
            <w:tcW w:w="2340" w:type="dxa"/>
            <w:tcBorders>
              <w:top w:val="single" w:sz="6" w:space="0" w:color="auto"/>
              <w:left w:val="single" w:sz="6" w:space="0" w:color="auto"/>
              <w:bottom w:val="single" w:sz="6" w:space="0" w:color="auto"/>
              <w:right w:val="single" w:sz="6" w:space="0" w:color="auto"/>
            </w:tcBorders>
          </w:tcPr>
          <w:p w:rsidR="00FE657B" w:rsidRDefault="00FE657B">
            <w:pPr>
              <w:jc w:val="center"/>
            </w:pPr>
          </w:p>
          <w:p w:rsidR="00FE657B" w:rsidRDefault="00FE657B">
            <w:pPr>
              <w:jc w:val="center"/>
            </w:pPr>
          </w:p>
          <w:p w:rsidR="00FE657B" w:rsidRDefault="00FE657B">
            <w:pPr>
              <w:jc w:val="center"/>
            </w:pPr>
            <w:r>
              <w:t>Input</w:t>
            </w:r>
            <w:r>
              <w:rPr>
                <w:rStyle w:val="FootnoteReference"/>
              </w:rPr>
              <w:footnoteReference w:id="11"/>
            </w:r>
            <w:r>
              <w:rPr>
                <w:sz w:val="18"/>
              </w:rPr>
              <w:t xml:space="preserve"> </w:t>
            </w:r>
          </w:p>
        </w:tc>
        <w:tc>
          <w:tcPr>
            <w:tcW w:w="2430" w:type="dxa"/>
            <w:tcBorders>
              <w:top w:val="single" w:sz="6" w:space="0" w:color="auto"/>
              <w:left w:val="single" w:sz="6" w:space="0" w:color="auto"/>
              <w:bottom w:val="single" w:sz="6" w:space="0" w:color="auto"/>
              <w:right w:val="single" w:sz="6" w:space="0" w:color="auto"/>
            </w:tcBorders>
          </w:tcPr>
          <w:p w:rsidR="00FE657B" w:rsidRDefault="00FE657B">
            <w:pPr>
              <w:jc w:val="center"/>
            </w:pPr>
          </w:p>
          <w:p w:rsidR="00FE657B" w:rsidRDefault="00FE657B">
            <w:pPr>
              <w:jc w:val="center"/>
            </w:pPr>
            <w:r>
              <w:t>Remuneration</w:t>
            </w:r>
          </w:p>
          <w:p w:rsidR="00FE657B" w:rsidRDefault="00FE657B">
            <w:pPr>
              <w:jc w:val="center"/>
            </w:pPr>
            <w:r>
              <w:t>Currency(ies) Rate</w:t>
            </w:r>
          </w:p>
        </w:tc>
        <w:tc>
          <w:tcPr>
            <w:tcW w:w="2790" w:type="dxa"/>
            <w:tcBorders>
              <w:top w:val="single" w:sz="6" w:space="0" w:color="auto"/>
              <w:left w:val="single" w:sz="6" w:space="0" w:color="auto"/>
              <w:bottom w:val="single" w:sz="6" w:space="0" w:color="auto"/>
              <w:right w:val="single" w:sz="6" w:space="0" w:color="auto"/>
            </w:tcBorders>
          </w:tcPr>
          <w:p w:rsidR="00FE657B" w:rsidRDefault="00FE657B">
            <w:pPr>
              <w:jc w:val="center"/>
            </w:pPr>
          </w:p>
          <w:p w:rsidR="00FE657B" w:rsidRDefault="00FE657B">
            <w:pPr>
              <w:jc w:val="center"/>
            </w:pPr>
          </w:p>
          <w:p w:rsidR="00FE657B" w:rsidRDefault="00FE657B">
            <w:pPr>
              <w:jc w:val="center"/>
            </w:pPr>
            <w:r>
              <w:t>Amount</w:t>
            </w:r>
          </w:p>
        </w:tc>
      </w:tr>
      <w:tr w:rsidR="00FE657B">
        <w:tblPrEx>
          <w:tblCellMar>
            <w:top w:w="0" w:type="dxa"/>
            <w:bottom w:w="0" w:type="dxa"/>
          </w:tblCellMar>
        </w:tblPrEx>
        <w:tc>
          <w:tcPr>
            <w:tcW w:w="2448" w:type="dxa"/>
            <w:tcBorders>
              <w:left w:val="single" w:sz="6" w:space="0" w:color="auto"/>
              <w:bottom w:val="single" w:sz="6" w:space="0" w:color="auto"/>
              <w:right w:val="single" w:sz="6" w:space="0" w:color="auto"/>
            </w:tcBorders>
          </w:tcPr>
          <w:p w:rsidR="00FE657B" w:rsidRDefault="00FE657B"/>
          <w:p w:rsidR="00FE657B" w:rsidRDefault="00FE657B">
            <w:r>
              <w:t>Regular staff</w:t>
            </w:r>
          </w:p>
          <w:p w:rsidR="00FE657B" w:rsidRDefault="00FE657B"/>
          <w:p w:rsidR="00FE657B" w:rsidRDefault="00FE657B">
            <w:r>
              <w:t>Local staff</w:t>
            </w:r>
          </w:p>
          <w:p w:rsidR="00FE657B" w:rsidRDefault="00FE657B"/>
          <w:p w:rsidR="00FE657B" w:rsidRDefault="00FE657B">
            <w:r>
              <w:t>Consultants</w:t>
            </w:r>
          </w:p>
          <w:p w:rsidR="00FE657B" w:rsidRDefault="00FE657B"/>
          <w:p w:rsidR="00FE657B" w:rsidRDefault="00FE657B">
            <w:r>
              <w:t>Grand Total</w:t>
            </w:r>
          </w:p>
          <w:p w:rsidR="00FE657B" w:rsidRDefault="00FE657B"/>
        </w:tc>
        <w:tc>
          <w:tcPr>
            <w:tcW w:w="2250" w:type="dxa"/>
            <w:tcBorders>
              <w:left w:val="single" w:sz="6" w:space="0" w:color="auto"/>
              <w:bottom w:val="single" w:sz="6" w:space="0" w:color="auto"/>
              <w:right w:val="single" w:sz="6" w:space="0" w:color="auto"/>
            </w:tcBorders>
          </w:tcPr>
          <w:p w:rsidR="00FE657B" w:rsidRDefault="00FE657B"/>
        </w:tc>
        <w:tc>
          <w:tcPr>
            <w:tcW w:w="2340" w:type="dxa"/>
            <w:tcBorders>
              <w:left w:val="single" w:sz="6" w:space="0" w:color="auto"/>
              <w:bottom w:val="single" w:sz="6" w:space="0" w:color="auto"/>
              <w:right w:val="single" w:sz="6" w:space="0" w:color="auto"/>
            </w:tcBorders>
          </w:tcPr>
          <w:p w:rsidR="00FE657B" w:rsidRDefault="00FE657B"/>
        </w:tc>
        <w:tc>
          <w:tcPr>
            <w:tcW w:w="2430" w:type="dxa"/>
            <w:tcBorders>
              <w:left w:val="single" w:sz="6" w:space="0" w:color="auto"/>
              <w:bottom w:val="single" w:sz="6" w:space="0" w:color="auto"/>
              <w:right w:val="single" w:sz="6" w:space="0" w:color="auto"/>
            </w:tcBorders>
          </w:tcPr>
          <w:p w:rsidR="00FE657B" w:rsidRDefault="00FE657B"/>
        </w:tc>
        <w:tc>
          <w:tcPr>
            <w:tcW w:w="2790" w:type="dxa"/>
            <w:tcBorders>
              <w:left w:val="single" w:sz="6" w:space="0" w:color="auto"/>
              <w:bottom w:val="single" w:sz="6" w:space="0" w:color="auto"/>
              <w:right w:val="single" w:sz="6" w:space="0" w:color="auto"/>
            </w:tcBorders>
          </w:tcPr>
          <w:p w:rsidR="00FE657B" w:rsidRDefault="00FE657B"/>
          <w:p w:rsidR="00FE657B" w:rsidRDefault="00FE657B"/>
          <w:p w:rsidR="00FE657B" w:rsidRDefault="00FE657B"/>
          <w:p w:rsidR="00FE657B" w:rsidRDefault="00FE657B"/>
          <w:p w:rsidR="00FE657B" w:rsidRDefault="00FE657B"/>
          <w:p w:rsidR="00FE657B" w:rsidRDefault="00FE657B"/>
          <w:p w:rsidR="00FE657B" w:rsidRDefault="00FE657B"/>
          <w:p w:rsidR="00FE657B" w:rsidRDefault="00FE657B">
            <w:pPr>
              <w:jc w:val="center"/>
            </w:pPr>
            <w:r>
              <w:t>___________________</w:t>
            </w:r>
          </w:p>
        </w:tc>
      </w:tr>
    </w:tbl>
    <w:p w:rsidR="00FE657B" w:rsidRDefault="00FE657B">
      <w:pPr>
        <w:sectPr w:rsidR="00FE657B">
          <w:pgSz w:w="15840" w:h="12240" w:orient="landscape" w:code="1"/>
          <w:pgMar w:top="1728" w:right="1440" w:bottom="1440" w:left="1440" w:header="720" w:footer="720" w:gutter="0"/>
          <w:cols w:space="720"/>
        </w:sectPr>
      </w:pPr>
    </w:p>
    <w:p w:rsidR="00FE657B" w:rsidRDefault="00FE657B">
      <w:pPr>
        <w:jc w:val="center"/>
        <w:rPr>
          <w:b/>
          <w:sz w:val="28"/>
        </w:rPr>
      </w:pPr>
      <w:r>
        <w:rPr>
          <w:b/>
          <w:sz w:val="28"/>
        </w:rPr>
        <w:lastRenderedPageBreak/>
        <w:t xml:space="preserve">4E.  </w:t>
      </w:r>
      <w:r>
        <w:rPr>
          <w:rFonts w:ascii="Times New Roman Bold" w:hAnsi="Times New Roman Bold"/>
          <w:b/>
          <w:smallCaps/>
          <w:sz w:val="28"/>
        </w:rPr>
        <w:t>Reimbursables per Activity</w:t>
      </w:r>
    </w:p>
    <w:p w:rsidR="00FE657B" w:rsidRDefault="00FE657B">
      <w:pPr>
        <w:rPr>
          <w:sz w:val="28"/>
        </w:rPr>
      </w:pPr>
    </w:p>
    <w:p w:rsidR="00FE657B" w:rsidRDefault="00FE657B"/>
    <w:tbl>
      <w:tblPr>
        <w:tblW w:w="0" w:type="auto"/>
        <w:tblLayout w:type="fixed"/>
        <w:tblLook w:val="0000" w:firstRow="0" w:lastRow="0" w:firstColumn="0" w:lastColumn="0" w:noHBand="0" w:noVBand="0"/>
      </w:tblPr>
      <w:tblGrid>
        <w:gridCol w:w="1188"/>
        <w:gridCol w:w="4230"/>
        <w:gridCol w:w="1440"/>
        <w:gridCol w:w="1440"/>
        <w:gridCol w:w="1509"/>
        <w:gridCol w:w="2546"/>
      </w:tblGrid>
      <w:tr w:rsidR="00FE657B">
        <w:tblPrEx>
          <w:tblCellMar>
            <w:top w:w="0" w:type="dxa"/>
            <w:bottom w:w="0" w:type="dxa"/>
          </w:tblCellMar>
        </w:tblPrEx>
        <w:tc>
          <w:tcPr>
            <w:tcW w:w="8298" w:type="dxa"/>
            <w:gridSpan w:val="4"/>
            <w:tcBorders>
              <w:bottom w:val="single" w:sz="6" w:space="0" w:color="auto"/>
            </w:tcBorders>
          </w:tcPr>
          <w:p w:rsidR="00FE657B" w:rsidRDefault="00FE657B">
            <w:r>
              <w:t>Activity No:_________________________________</w:t>
            </w:r>
          </w:p>
        </w:tc>
        <w:tc>
          <w:tcPr>
            <w:tcW w:w="4050" w:type="dxa"/>
            <w:gridSpan w:val="2"/>
            <w:tcBorders>
              <w:bottom w:val="single" w:sz="6" w:space="0" w:color="auto"/>
            </w:tcBorders>
          </w:tcPr>
          <w:p w:rsidR="00FE657B" w:rsidRDefault="00FE657B">
            <w:r>
              <w:t>Name:_____________________</w:t>
            </w:r>
          </w:p>
          <w:p w:rsidR="00FE657B" w:rsidRDefault="00FE657B"/>
        </w:tc>
      </w:tr>
      <w:tr w:rsidR="00FE657B">
        <w:tblPrEx>
          <w:tblCellMar>
            <w:top w:w="0" w:type="dxa"/>
            <w:bottom w:w="0" w:type="dxa"/>
          </w:tblCellMar>
        </w:tblPrEx>
        <w:tc>
          <w:tcPr>
            <w:tcW w:w="1188" w:type="dxa"/>
            <w:tcBorders>
              <w:left w:val="single" w:sz="6" w:space="0" w:color="auto"/>
              <w:bottom w:val="single" w:sz="6" w:space="0" w:color="auto"/>
            </w:tcBorders>
          </w:tcPr>
          <w:p w:rsidR="00FE657B" w:rsidRDefault="00FE657B">
            <w:r>
              <w:t>No.</w:t>
            </w:r>
          </w:p>
        </w:tc>
        <w:tc>
          <w:tcPr>
            <w:tcW w:w="4230" w:type="dxa"/>
            <w:tcBorders>
              <w:left w:val="single" w:sz="6" w:space="0" w:color="auto"/>
              <w:right w:val="single" w:sz="6" w:space="0" w:color="auto"/>
            </w:tcBorders>
          </w:tcPr>
          <w:p w:rsidR="00FE657B" w:rsidRDefault="00FE657B">
            <w:r>
              <w:t>Description</w:t>
            </w:r>
          </w:p>
        </w:tc>
        <w:tc>
          <w:tcPr>
            <w:tcW w:w="1440" w:type="dxa"/>
          </w:tcPr>
          <w:p w:rsidR="00FE657B" w:rsidRDefault="00FE657B">
            <w:r>
              <w:t>Unit</w:t>
            </w:r>
          </w:p>
        </w:tc>
        <w:tc>
          <w:tcPr>
            <w:tcW w:w="1440" w:type="dxa"/>
            <w:tcBorders>
              <w:left w:val="single" w:sz="6" w:space="0" w:color="auto"/>
              <w:right w:val="single" w:sz="6" w:space="0" w:color="auto"/>
            </w:tcBorders>
          </w:tcPr>
          <w:p w:rsidR="00FE657B" w:rsidRDefault="00FE657B">
            <w:r>
              <w:t>Quantity</w:t>
            </w:r>
          </w:p>
        </w:tc>
        <w:tc>
          <w:tcPr>
            <w:tcW w:w="1509" w:type="dxa"/>
          </w:tcPr>
          <w:p w:rsidR="00FE657B" w:rsidRDefault="00FE657B">
            <w:r>
              <w:t>Unit Price In</w:t>
            </w:r>
          </w:p>
        </w:tc>
        <w:tc>
          <w:tcPr>
            <w:tcW w:w="2546" w:type="dxa"/>
            <w:tcBorders>
              <w:left w:val="single" w:sz="6" w:space="0" w:color="auto"/>
              <w:bottom w:val="single" w:sz="6" w:space="0" w:color="auto"/>
              <w:right w:val="single" w:sz="6" w:space="0" w:color="auto"/>
            </w:tcBorders>
          </w:tcPr>
          <w:p w:rsidR="00FE657B" w:rsidRDefault="00FE657B">
            <w:r>
              <w:t>Total Amount In</w:t>
            </w:r>
          </w:p>
        </w:tc>
      </w:tr>
      <w:tr w:rsidR="00FE657B">
        <w:tblPrEx>
          <w:tblCellMar>
            <w:top w:w="0" w:type="dxa"/>
            <w:bottom w:w="0" w:type="dxa"/>
          </w:tblCellMar>
        </w:tblPrEx>
        <w:tc>
          <w:tcPr>
            <w:tcW w:w="1188" w:type="dxa"/>
            <w:tcBorders>
              <w:top w:val="single" w:sz="6" w:space="0" w:color="auto"/>
              <w:left w:val="single" w:sz="6" w:space="0" w:color="auto"/>
            </w:tcBorders>
          </w:tcPr>
          <w:p w:rsidR="00FE657B" w:rsidRDefault="00FE657B">
            <w:r>
              <w:t>1.</w:t>
            </w:r>
          </w:p>
          <w:p w:rsidR="00FE657B" w:rsidRDefault="00FE657B"/>
          <w:p w:rsidR="00FE657B" w:rsidRDefault="00FE657B"/>
          <w:p w:rsidR="00FE657B" w:rsidRDefault="00FE657B">
            <w:r>
              <w:t>2.</w:t>
            </w:r>
          </w:p>
          <w:p w:rsidR="00FE657B" w:rsidRDefault="00FE657B"/>
          <w:p w:rsidR="00FE657B" w:rsidRDefault="00FE657B">
            <w:r>
              <w:t>3.</w:t>
            </w:r>
          </w:p>
          <w:p w:rsidR="00FE657B" w:rsidRDefault="00FE657B"/>
          <w:p w:rsidR="00FE657B" w:rsidRDefault="00FE657B">
            <w:r>
              <w:t>4.</w:t>
            </w:r>
          </w:p>
          <w:p w:rsidR="00FE657B" w:rsidRDefault="00FE657B"/>
          <w:p w:rsidR="00FE657B" w:rsidRDefault="00FE657B">
            <w:r>
              <w:t>5.</w:t>
            </w:r>
          </w:p>
        </w:tc>
        <w:tc>
          <w:tcPr>
            <w:tcW w:w="4230" w:type="dxa"/>
            <w:tcBorders>
              <w:top w:val="single" w:sz="6" w:space="0" w:color="auto"/>
              <w:left w:val="single" w:sz="6" w:space="0" w:color="auto"/>
              <w:right w:val="single" w:sz="6" w:space="0" w:color="auto"/>
            </w:tcBorders>
          </w:tcPr>
          <w:p w:rsidR="00FE657B" w:rsidRDefault="00FE657B">
            <w:r>
              <w:t>International flights _____________________________</w:t>
            </w:r>
          </w:p>
          <w:p w:rsidR="00FE657B" w:rsidRDefault="00FE657B"/>
          <w:p w:rsidR="00FE657B" w:rsidRDefault="00FE657B">
            <w:r>
              <w:t>Miscellaneous travel expenses</w:t>
            </w:r>
          </w:p>
          <w:p w:rsidR="00FE657B" w:rsidRDefault="00FE657B"/>
          <w:p w:rsidR="00FE657B" w:rsidRDefault="00FE657B">
            <w:r>
              <w:t>Subsistence allowance</w:t>
            </w:r>
          </w:p>
          <w:p w:rsidR="00FE657B" w:rsidRDefault="00FE657B"/>
          <w:p w:rsidR="00FE657B" w:rsidRDefault="00FE657B">
            <w:r>
              <w:t>Local transportation costs</w:t>
            </w:r>
            <w:r>
              <w:rPr>
                <w:rStyle w:val="FootnoteReference"/>
              </w:rPr>
              <w:footnoteReference w:id="12"/>
            </w:r>
          </w:p>
          <w:p w:rsidR="00FE657B" w:rsidRDefault="00FE657B"/>
          <w:p w:rsidR="00FE657B" w:rsidRDefault="00FE657B">
            <w:r>
              <w:t>Office rent/accommodation/</w:t>
            </w:r>
          </w:p>
          <w:p w:rsidR="00FE657B" w:rsidRDefault="00FE657B">
            <w:pPr>
              <w:rPr>
                <w:vertAlign w:val="superscript"/>
              </w:rPr>
            </w:pPr>
            <w:r>
              <w:t>clerical assistance</w:t>
            </w:r>
            <w:r>
              <w:rPr>
                <w:vertAlign w:val="superscript"/>
              </w:rPr>
              <w:t xml:space="preserve"> </w:t>
            </w:r>
          </w:p>
          <w:p w:rsidR="00FE657B" w:rsidRDefault="00FE657B"/>
        </w:tc>
        <w:tc>
          <w:tcPr>
            <w:tcW w:w="1440" w:type="dxa"/>
            <w:tcBorders>
              <w:top w:val="single" w:sz="6" w:space="0" w:color="auto"/>
            </w:tcBorders>
          </w:tcPr>
          <w:p w:rsidR="00FE657B" w:rsidRDefault="00FE657B">
            <w:r>
              <w:t>Trip</w:t>
            </w:r>
          </w:p>
          <w:p w:rsidR="00FE657B" w:rsidRDefault="00FE657B"/>
          <w:p w:rsidR="00FE657B" w:rsidRDefault="00FE657B"/>
          <w:p w:rsidR="00FE657B" w:rsidRDefault="00FE657B">
            <w:r>
              <w:t>Trip</w:t>
            </w:r>
          </w:p>
          <w:p w:rsidR="00FE657B" w:rsidRDefault="00FE657B"/>
          <w:p w:rsidR="00FE657B" w:rsidRDefault="00FE657B">
            <w:r>
              <w:t>Day</w:t>
            </w:r>
          </w:p>
          <w:p w:rsidR="00FE657B" w:rsidRDefault="00FE657B"/>
        </w:tc>
        <w:tc>
          <w:tcPr>
            <w:tcW w:w="1440" w:type="dxa"/>
            <w:tcBorders>
              <w:top w:val="single" w:sz="6" w:space="0" w:color="auto"/>
              <w:left w:val="single" w:sz="6" w:space="0" w:color="auto"/>
              <w:right w:val="single" w:sz="6" w:space="0" w:color="auto"/>
            </w:tcBorders>
          </w:tcPr>
          <w:p w:rsidR="00FE657B" w:rsidRDefault="00FE657B"/>
        </w:tc>
        <w:tc>
          <w:tcPr>
            <w:tcW w:w="1509" w:type="dxa"/>
            <w:tcBorders>
              <w:top w:val="single" w:sz="6" w:space="0" w:color="auto"/>
            </w:tcBorders>
          </w:tcPr>
          <w:p w:rsidR="00FE657B" w:rsidRDefault="00FE657B"/>
        </w:tc>
        <w:tc>
          <w:tcPr>
            <w:tcW w:w="2546" w:type="dxa"/>
            <w:tcBorders>
              <w:top w:val="single" w:sz="6" w:space="0" w:color="auto"/>
              <w:left w:val="single" w:sz="6" w:space="0" w:color="auto"/>
              <w:right w:val="single" w:sz="6" w:space="0" w:color="auto"/>
            </w:tcBorders>
          </w:tcPr>
          <w:p w:rsidR="00FE657B" w:rsidRDefault="00FE657B"/>
        </w:tc>
      </w:tr>
      <w:tr w:rsidR="00FE657B">
        <w:tblPrEx>
          <w:tblCellMar>
            <w:top w:w="0" w:type="dxa"/>
            <w:bottom w:w="0" w:type="dxa"/>
          </w:tblCellMar>
        </w:tblPrEx>
        <w:tc>
          <w:tcPr>
            <w:tcW w:w="1188" w:type="dxa"/>
            <w:tcBorders>
              <w:left w:val="single" w:sz="6" w:space="0" w:color="auto"/>
              <w:bottom w:val="single" w:sz="6" w:space="0" w:color="auto"/>
            </w:tcBorders>
          </w:tcPr>
          <w:p w:rsidR="00FE657B" w:rsidRDefault="00FE657B"/>
        </w:tc>
        <w:tc>
          <w:tcPr>
            <w:tcW w:w="4230" w:type="dxa"/>
            <w:tcBorders>
              <w:left w:val="single" w:sz="6" w:space="0" w:color="auto"/>
              <w:bottom w:val="single" w:sz="6" w:space="0" w:color="auto"/>
              <w:right w:val="single" w:sz="6" w:space="0" w:color="auto"/>
            </w:tcBorders>
          </w:tcPr>
          <w:p w:rsidR="00FE657B" w:rsidRDefault="00FE657B">
            <w:r>
              <w:t>Grand Total</w:t>
            </w:r>
          </w:p>
          <w:p w:rsidR="00FE657B" w:rsidRDefault="00FE657B"/>
        </w:tc>
        <w:tc>
          <w:tcPr>
            <w:tcW w:w="1440" w:type="dxa"/>
            <w:tcBorders>
              <w:bottom w:val="single" w:sz="6" w:space="0" w:color="auto"/>
            </w:tcBorders>
          </w:tcPr>
          <w:p w:rsidR="00FE657B" w:rsidRDefault="00FE657B"/>
        </w:tc>
        <w:tc>
          <w:tcPr>
            <w:tcW w:w="1440" w:type="dxa"/>
            <w:tcBorders>
              <w:left w:val="single" w:sz="6" w:space="0" w:color="auto"/>
              <w:bottom w:val="single" w:sz="6" w:space="0" w:color="auto"/>
              <w:right w:val="single" w:sz="6" w:space="0" w:color="auto"/>
            </w:tcBorders>
          </w:tcPr>
          <w:p w:rsidR="00FE657B" w:rsidRDefault="00FE657B"/>
        </w:tc>
        <w:tc>
          <w:tcPr>
            <w:tcW w:w="1509" w:type="dxa"/>
            <w:tcBorders>
              <w:bottom w:val="single" w:sz="6" w:space="0" w:color="auto"/>
            </w:tcBorders>
          </w:tcPr>
          <w:p w:rsidR="00FE657B" w:rsidRDefault="00FE657B"/>
        </w:tc>
        <w:tc>
          <w:tcPr>
            <w:tcW w:w="2546" w:type="dxa"/>
            <w:tcBorders>
              <w:left w:val="single" w:sz="6" w:space="0" w:color="auto"/>
              <w:bottom w:val="single" w:sz="6" w:space="0" w:color="auto"/>
              <w:right w:val="single" w:sz="6" w:space="0" w:color="auto"/>
            </w:tcBorders>
          </w:tcPr>
          <w:p w:rsidR="00FE657B" w:rsidRDefault="00FE657B">
            <w:pPr>
              <w:jc w:val="center"/>
            </w:pPr>
            <w:r>
              <w:t>________________</w:t>
            </w:r>
          </w:p>
          <w:p w:rsidR="00FE657B" w:rsidRDefault="00FE657B">
            <w:pPr>
              <w:jc w:val="center"/>
            </w:pPr>
          </w:p>
        </w:tc>
      </w:tr>
    </w:tbl>
    <w:p w:rsidR="00FE657B" w:rsidRDefault="00FE657B">
      <w:pPr>
        <w:rPr>
          <w:sz w:val="28"/>
        </w:rPr>
      </w:pPr>
    </w:p>
    <w:p w:rsidR="00FE657B" w:rsidRDefault="00FE657B">
      <w:pPr>
        <w:rPr>
          <w:sz w:val="28"/>
        </w:rPr>
      </w:pPr>
    </w:p>
    <w:p w:rsidR="00FE657B" w:rsidRDefault="00FE657B">
      <w:pPr>
        <w:spacing w:before="80"/>
        <w:ind w:left="270" w:hanging="270"/>
        <w:rPr>
          <w:sz w:val="18"/>
        </w:rPr>
      </w:pPr>
    </w:p>
    <w:p w:rsidR="00FE657B" w:rsidRDefault="00FE657B">
      <w:pPr>
        <w:pStyle w:val="BodyText"/>
      </w:pPr>
    </w:p>
    <w:p w:rsidR="00FE657B" w:rsidRDefault="00FE657B">
      <w:pPr>
        <w:rPr>
          <w:sz w:val="20"/>
        </w:rPr>
        <w:sectPr w:rsidR="00FE657B">
          <w:pgSz w:w="15840" w:h="12240" w:orient="landscape" w:code="1"/>
          <w:pgMar w:top="1728" w:right="1440" w:bottom="1440" w:left="1440" w:header="720" w:footer="720" w:gutter="0"/>
          <w:cols w:space="720"/>
        </w:sectPr>
      </w:pPr>
    </w:p>
    <w:p w:rsidR="00FE657B" w:rsidRDefault="00FE657B">
      <w:pPr>
        <w:pStyle w:val="Heading2"/>
      </w:pPr>
      <w:bookmarkStart w:id="18" w:name="_Toc55098397"/>
      <w:r>
        <w:lastRenderedPageBreak/>
        <w:t>4F.  Miscellaneous Expenses</w:t>
      </w:r>
      <w:bookmarkEnd w:id="18"/>
    </w:p>
    <w:p w:rsidR="00FE657B" w:rsidRDefault="00FE657B">
      <w:pPr>
        <w:rPr>
          <w:sz w:val="28"/>
        </w:rPr>
      </w:pPr>
    </w:p>
    <w:p w:rsidR="00FE657B" w:rsidRDefault="00FE657B">
      <w:pPr>
        <w:rPr>
          <w:sz w:val="28"/>
        </w:rPr>
      </w:pPr>
    </w:p>
    <w:tbl>
      <w:tblPr>
        <w:tblW w:w="0" w:type="auto"/>
        <w:tblLayout w:type="fixed"/>
        <w:tblLook w:val="0000" w:firstRow="0" w:lastRow="0" w:firstColumn="0" w:lastColumn="0" w:noHBand="0" w:noVBand="0"/>
      </w:tblPr>
      <w:tblGrid>
        <w:gridCol w:w="1098"/>
        <w:gridCol w:w="3510"/>
        <w:gridCol w:w="1530"/>
        <w:gridCol w:w="1620"/>
        <w:gridCol w:w="1557"/>
        <w:gridCol w:w="2043"/>
      </w:tblGrid>
      <w:tr w:rsidR="00FE657B">
        <w:tblPrEx>
          <w:tblCellMar>
            <w:top w:w="0" w:type="dxa"/>
            <w:bottom w:w="0" w:type="dxa"/>
          </w:tblCellMar>
        </w:tblPrEx>
        <w:tc>
          <w:tcPr>
            <w:tcW w:w="6138" w:type="dxa"/>
            <w:gridSpan w:val="3"/>
            <w:tcBorders>
              <w:bottom w:val="single" w:sz="6" w:space="0" w:color="auto"/>
            </w:tcBorders>
          </w:tcPr>
          <w:p w:rsidR="00FE657B" w:rsidRDefault="00FE657B">
            <w:r>
              <w:t>Activity No._______________________________</w:t>
            </w:r>
          </w:p>
        </w:tc>
        <w:tc>
          <w:tcPr>
            <w:tcW w:w="5220" w:type="dxa"/>
            <w:gridSpan w:val="3"/>
            <w:tcBorders>
              <w:bottom w:val="single" w:sz="6" w:space="0" w:color="auto"/>
            </w:tcBorders>
          </w:tcPr>
          <w:p w:rsidR="00FE657B" w:rsidRDefault="00FE657B">
            <w:r>
              <w:t>Activity Name: ____________________________</w:t>
            </w:r>
          </w:p>
          <w:p w:rsidR="00FE657B" w:rsidRDefault="00FE657B"/>
        </w:tc>
      </w:tr>
      <w:tr w:rsidR="00FE657B">
        <w:tblPrEx>
          <w:tblCellMar>
            <w:top w:w="0" w:type="dxa"/>
            <w:bottom w:w="0" w:type="dxa"/>
          </w:tblCellMar>
        </w:tblPrEx>
        <w:tc>
          <w:tcPr>
            <w:tcW w:w="1098" w:type="dxa"/>
            <w:tcBorders>
              <w:left w:val="single" w:sz="6" w:space="0" w:color="auto"/>
              <w:bottom w:val="single" w:sz="6" w:space="0" w:color="auto"/>
            </w:tcBorders>
          </w:tcPr>
          <w:p w:rsidR="00FE657B" w:rsidRDefault="00FE657B">
            <w:r>
              <w:t>No.</w:t>
            </w:r>
          </w:p>
          <w:p w:rsidR="00FE657B" w:rsidRDefault="00FE657B"/>
          <w:p w:rsidR="00FE657B" w:rsidRDefault="00FE657B"/>
          <w:p w:rsidR="00FE657B" w:rsidRDefault="00FE657B">
            <w:r>
              <w:t>1.</w:t>
            </w:r>
          </w:p>
          <w:p w:rsidR="00FE657B" w:rsidRDefault="00FE657B"/>
          <w:p w:rsidR="00FE657B" w:rsidRDefault="00FE657B"/>
          <w:p w:rsidR="00FE657B" w:rsidRDefault="00FE657B"/>
          <w:p w:rsidR="00FE657B" w:rsidRDefault="00FE657B"/>
          <w:p w:rsidR="00FE657B" w:rsidRDefault="00FE657B">
            <w:r>
              <w:t>2.</w:t>
            </w:r>
          </w:p>
          <w:p w:rsidR="00FE657B" w:rsidRDefault="00FE657B"/>
          <w:p w:rsidR="00FE657B" w:rsidRDefault="00FE657B">
            <w:r>
              <w:t>3.</w:t>
            </w:r>
          </w:p>
          <w:p w:rsidR="00FE657B" w:rsidRDefault="00FE657B"/>
          <w:p w:rsidR="00FE657B" w:rsidRDefault="00FE657B"/>
          <w:p w:rsidR="00FE657B" w:rsidRDefault="00FE657B">
            <w:r>
              <w:t>4.</w:t>
            </w:r>
          </w:p>
          <w:p w:rsidR="00FE657B" w:rsidRDefault="00FE657B"/>
        </w:tc>
        <w:tc>
          <w:tcPr>
            <w:tcW w:w="3510" w:type="dxa"/>
            <w:tcBorders>
              <w:bottom w:val="single" w:sz="6" w:space="0" w:color="auto"/>
            </w:tcBorders>
          </w:tcPr>
          <w:p w:rsidR="00FE657B" w:rsidRDefault="00FE657B">
            <w:pPr>
              <w:pBdr>
                <w:left w:val="single" w:sz="6" w:space="1" w:color="auto"/>
                <w:right w:val="single" w:sz="6" w:space="1" w:color="auto"/>
              </w:pBdr>
            </w:pPr>
            <w:r>
              <w:t>Description</w:t>
            </w:r>
          </w:p>
          <w:p w:rsidR="00FE657B" w:rsidRDefault="00FE657B">
            <w:pPr>
              <w:pBdr>
                <w:left w:val="single" w:sz="6" w:space="1" w:color="auto"/>
                <w:right w:val="single" w:sz="6" w:space="1" w:color="auto"/>
              </w:pBdr>
            </w:pPr>
          </w:p>
          <w:p w:rsidR="00FE657B" w:rsidRDefault="00FE657B">
            <w:pPr>
              <w:pBdr>
                <w:left w:val="single" w:sz="6" w:space="1" w:color="auto"/>
                <w:right w:val="single" w:sz="6" w:space="1" w:color="auto"/>
              </w:pBdr>
            </w:pPr>
          </w:p>
          <w:p w:rsidR="00FE657B" w:rsidRDefault="00FE657B">
            <w:pPr>
              <w:pBdr>
                <w:left w:val="single" w:sz="6" w:space="1" w:color="auto"/>
                <w:right w:val="single" w:sz="6" w:space="1" w:color="auto"/>
              </w:pBdr>
            </w:pPr>
            <w:r>
              <w:t>Communication costs between</w:t>
            </w:r>
          </w:p>
          <w:p w:rsidR="00FE657B" w:rsidRDefault="00FE657B">
            <w:pPr>
              <w:pBdr>
                <w:left w:val="single" w:sz="6" w:space="1" w:color="auto"/>
                <w:right w:val="single" w:sz="6" w:space="1" w:color="auto"/>
              </w:pBdr>
            </w:pPr>
            <w:r>
              <w:t>______________________and</w:t>
            </w:r>
          </w:p>
          <w:p w:rsidR="00FE657B" w:rsidRDefault="00FE657B">
            <w:pPr>
              <w:pBdr>
                <w:left w:val="single" w:sz="6" w:space="1" w:color="auto"/>
                <w:right w:val="single" w:sz="6" w:space="1" w:color="auto"/>
              </w:pBdr>
            </w:pPr>
            <w:r>
              <w:t>_________________________</w:t>
            </w:r>
          </w:p>
          <w:p w:rsidR="00FE657B" w:rsidRDefault="00FE657B">
            <w:pPr>
              <w:pBdr>
                <w:left w:val="single" w:sz="6" w:space="1" w:color="auto"/>
                <w:right w:val="single" w:sz="6" w:space="1" w:color="auto"/>
              </w:pBdr>
            </w:pPr>
            <w:r>
              <w:t>(telephone, telegram, telex)</w:t>
            </w:r>
          </w:p>
          <w:p w:rsidR="00FE657B" w:rsidRDefault="00FE657B">
            <w:pPr>
              <w:pBdr>
                <w:left w:val="single" w:sz="6" w:space="1" w:color="auto"/>
                <w:right w:val="single" w:sz="6" w:space="1" w:color="auto"/>
              </w:pBdr>
            </w:pPr>
          </w:p>
          <w:p w:rsidR="00FE657B" w:rsidRDefault="00FE657B">
            <w:pPr>
              <w:pBdr>
                <w:left w:val="single" w:sz="6" w:space="1" w:color="auto"/>
                <w:right w:val="single" w:sz="6" w:space="1" w:color="auto"/>
              </w:pBdr>
            </w:pPr>
            <w:r>
              <w:t>Drafting, reproduction of reports</w:t>
            </w:r>
          </w:p>
          <w:p w:rsidR="00FE657B" w:rsidRDefault="00FE657B">
            <w:pPr>
              <w:pBdr>
                <w:left w:val="single" w:sz="6" w:space="1" w:color="auto"/>
                <w:right w:val="single" w:sz="6" w:space="1" w:color="auto"/>
              </w:pBdr>
            </w:pPr>
          </w:p>
          <w:p w:rsidR="00FE657B" w:rsidRDefault="00FE657B">
            <w:pPr>
              <w:pBdr>
                <w:left w:val="single" w:sz="6" w:space="1" w:color="auto"/>
                <w:right w:val="single" w:sz="6" w:space="1" w:color="auto"/>
              </w:pBdr>
            </w:pPr>
            <w:r>
              <w:t>Equipment: vehicles, computers, etc.</w:t>
            </w:r>
          </w:p>
          <w:p w:rsidR="00FE657B" w:rsidRDefault="00FE657B">
            <w:pPr>
              <w:pBdr>
                <w:left w:val="single" w:sz="6" w:space="1" w:color="auto"/>
                <w:right w:val="single" w:sz="6" w:space="1" w:color="auto"/>
              </w:pBdr>
            </w:pPr>
          </w:p>
          <w:p w:rsidR="00FE657B" w:rsidRDefault="00FE657B">
            <w:pPr>
              <w:pBdr>
                <w:left w:val="single" w:sz="6" w:space="1" w:color="auto"/>
                <w:right w:val="single" w:sz="6" w:space="1" w:color="auto"/>
              </w:pBdr>
            </w:pPr>
            <w:r>
              <w:t>Software</w:t>
            </w:r>
          </w:p>
          <w:p w:rsidR="00FE657B" w:rsidRDefault="00FE657B">
            <w:pPr>
              <w:pBdr>
                <w:left w:val="single" w:sz="6" w:space="1" w:color="auto"/>
                <w:right w:val="single" w:sz="6" w:space="1" w:color="auto"/>
              </w:pBdr>
            </w:pPr>
          </w:p>
          <w:p w:rsidR="00FE657B" w:rsidRDefault="00FE657B">
            <w:pPr>
              <w:pBdr>
                <w:left w:val="single" w:sz="6" w:space="1" w:color="auto"/>
                <w:right w:val="single" w:sz="6" w:space="1" w:color="auto"/>
              </w:pBdr>
              <w:rPr>
                <w:b/>
              </w:rPr>
            </w:pPr>
            <w:r>
              <w:t>Grand Total</w:t>
            </w:r>
          </w:p>
          <w:p w:rsidR="00FE657B" w:rsidRDefault="00FE657B">
            <w:pPr>
              <w:pBdr>
                <w:left w:val="single" w:sz="6" w:space="1" w:color="auto"/>
                <w:right w:val="single" w:sz="6" w:space="1" w:color="auto"/>
              </w:pBdr>
            </w:pPr>
          </w:p>
        </w:tc>
        <w:tc>
          <w:tcPr>
            <w:tcW w:w="1530" w:type="dxa"/>
            <w:tcBorders>
              <w:bottom w:val="single" w:sz="6" w:space="0" w:color="auto"/>
            </w:tcBorders>
          </w:tcPr>
          <w:p w:rsidR="00FE657B" w:rsidRDefault="00FE657B">
            <w:r>
              <w:t>Unit</w:t>
            </w:r>
          </w:p>
        </w:tc>
        <w:tc>
          <w:tcPr>
            <w:tcW w:w="1620" w:type="dxa"/>
            <w:tcBorders>
              <w:left w:val="single" w:sz="6" w:space="0" w:color="auto"/>
              <w:bottom w:val="single" w:sz="6" w:space="0" w:color="auto"/>
            </w:tcBorders>
          </w:tcPr>
          <w:p w:rsidR="00FE657B" w:rsidRDefault="00FE657B">
            <w:r>
              <w:t>Quantity</w:t>
            </w:r>
          </w:p>
        </w:tc>
        <w:tc>
          <w:tcPr>
            <w:tcW w:w="1557" w:type="dxa"/>
            <w:tcBorders>
              <w:left w:val="single" w:sz="6" w:space="0" w:color="auto"/>
              <w:bottom w:val="single" w:sz="6" w:space="0" w:color="auto"/>
              <w:right w:val="single" w:sz="6" w:space="0" w:color="auto"/>
            </w:tcBorders>
          </w:tcPr>
          <w:p w:rsidR="00FE657B" w:rsidRDefault="00FE657B">
            <w:r>
              <w:t>Unit Price</w:t>
            </w:r>
          </w:p>
        </w:tc>
        <w:tc>
          <w:tcPr>
            <w:tcW w:w="2043" w:type="dxa"/>
            <w:tcBorders>
              <w:bottom w:val="single" w:sz="6" w:space="0" w:color="auto"/>
            </w:tcBorders>
          </w:tcPr>
          <w:p w:rsidR="00FE657B" w:rsidRDefault="00FE657B">
            <w:pPr>
              <w:pBdr>
                <w:right w:val="single" w:sz="6" w:space="1" w:color="auto"/>
              </w:pBdr>
            </w:pPr>
            <w:r>
              <w:t>Total Amount</w:t>
            </w: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pPr>
          </w:p>
          <w:p w:rsidR="00FE657B" w:rsidRDefault="00FE657B">
            <w:pPr>
              <w:pBdr>
                <w:right w:val="single" w:sz="6" w:space="1" w:color="auto"/>
              </w:pBdr>
              <w:jc w:val="center"/>
            </w:pPr>
            <w:r>
              <w:t>_____________</w:t>
            </w:r>
          </w:p>
          <w:p w:rsidR="00FE657B" w:rsidRDefault="00FE657B">
            <w:pPr>
              <w:pBdr>
                <w:right w:val="single" w:sz="6" w:space="1" w:color="auto"/>
              </w:pBdr>
              <w:jc w:val="center"/>
            </w:pPr>
          </w:p>
        </w:tc>
      </w:tr>
    </w:tbl>
    <w:p w:rsidR="00FE657B" w:rsidRDefault="00FE657B">
      <w:pPr>
        <w:sectPr w:rsidR="00FE657B">
          <w:footerReference w:type="default" r:id="rId43"/>
          <w:headerReference w:type="first" r:id="rId44"/>
          <w:pgSz w:w="15840" w:h="12240" w:orient="landscape" w:code="1"/>
          <w:pgMar w:top="1728" w:right="1440" w:bottom="1440" w:left="1728" w:header="720" w:footer="720" w:gutter="0"/>
          <w:cols w:space="720"/>
        </w:sectPr>
      </w:pPr>
    </w:p>
    <w:p w:rsidR="00FE657B" w:rsidRDefault="00FE657B"/>
    <w:p w:rsidR="00FE657B" w:rsidRDefault="00FE657B">
      <w:pPr>
        <w:pStyle w:val="Heading1"/>
      </w:pPr>
      <w:bookmarkStart w:id="19" w:name="_Toc55098398"/>
      <w:r>
        <w:t>Section 5.  Terms of Reference</w:t>
      </w:r>
      <w:bookmarkEnd w:id="19"/>
    </w:p>
    <w:p w:rsidR="00FE657B" w:rsidRDefault="00FE657B"/>
    <w:p w:rsidR="00FE657B" w:rsidRDefault="00FE657B">
      <w:pPr>
        <w:tabs>
          <w:tab w:val="left" w:pos="720"/>
          <w:tab w:val="right" w:leader="dot" w:pos="8640"/>
        </w:tabs>
        <w:jc w:val="both"/>
        <w:rPr>
          <w:sz w:val="28"/>
        </w:rPr>
      </w:pPr>
      <w:r>
        <w:t>[</w:t>
      </w:r>
      <w:r>
        <w:rPr>
          <w:i/>
        </w:rPr>
        <w:t>Terms of Reference normally contain the following sections: (a) Background, (b) Objectives, (c) Scope of the Services, (d) Training (when appropriate), (e) Reports and Time Schedule, and (f) Data, Local Services, Personnel, and Facilities to be provided by the Employer.</w:t>
      </w:r>
      <w:r>
        <w:t>]</w:t>
      </w:r>
    </w:p>
    <w:p w:rsidR="00FE657B" w:rsidRDefault="00FE657B">
      <w:pPr>
        <w:tabs>
          <w:tab w:val="left" w:pos="720"/>
          <w:tab w:val="right" w:leader="dot" w:pos="8640"/>
        </w:tabs>
        <w:jc w:val="center"/>
        <w:rPr>
          <w:sz w:val="28"/>
        </w:rPr>
      </w:pPr>
    </w:p>
    <w:p w:rsidR="00FE657B" w:rsidRDefault="00FE657B">
      <w:pPr>
        <w:tabs>
          <w:tab w:val="left" w:pos="720"/>
          <w:tab w:val="right" w:leader="dot" w:pos="8640"/>
        </w:tabs>
        <w:jc w:val="center"/>
        <w:rPr>
          <w:sz w:val="28"/>
        </w:rPr>
      </w:pPr>
    </w:p>
    <w:p w:rsidR="00FE657B" w:rsidRDefault="00FE657B">
      <w:pPr>
        <w:tabs>
          <w:tab w:val="left" w:pos="720"/>
          <w:tab w:val="right" w:leader="dot" w:pos="8640"/>
        </w:tabs>
        <w:jc w:val="center"/>
        <w:rPr>
          <w:sz w:val="28"/>
        </w:rPr>
        <w:sectPr w:rsidR="00FE657B">
          <w:headerReference w:type="first" r:id="rId45"/>
          <w:pgSz w:w="12240" w:h="15840" w:code="1"/>
          <w:pgMar w:top="1440" w:right="1440" w:bottom="1728" w:left="1728" w:header="720" w:footer="720" w:gutter="0"/>
          <w:cols w:space="720"/>
        </w:sectPr>
      </w:pPr>
    </w:p>
    <w:p w:rsidR="00FE657B" w:rsidRDefault="00FE657B">
      <w:pPr>
        <w:pStyle w:val="Heading1"/>
      </w:pPr>
      <w:bookmarkStart w:id="20" w:name="_Toc55098399"/>
      <w:r>
        <w:lastRenderedPageBreak/>
        <w:t>Section 6. Forms of Contract</w:t>
      </w:r>
      <w:bookmarkEnd w:id="20"/>
    </w:p>
    <w:p w:rsidR="00FE657B" w:rsidRDefault="00FE657B"/>
    <w:p w:rsidR="00FE657B" w:rsidRDefault="00FE657B">
      <w:pPr>
        <w:tabs>
          <w:tab w:val="left" w:pos="720"/>
          <w:tab w:val="right" w:leader="dot" w:pos="8640"/>
        </w:tabs>
        <w:jc w:val="both"/>
        <w:rPr>
          <w:i/>
          <w:iCs/>
        </w:rPr>
      </w:pPr>
      <w:r>
        <w:rPr>
          <w:i/>
          <w:iCs/>
        </w:rPr>
        <w:t>Attach a copy of one of the two Forms of Contracts for Large Assignments. Circumstances under which these contracts are used are described in their prefaces.</w:t>
      </w:r>
    </w:p>
    <w:p w:rsidR="00FE657B" w:rsidRDefault="00FE657B">
      <w:pPr>
        <w:tabs>
          <w:tab w:val="left" w:pos="720"/>
          <w:tab w:val="right" w:leader="dot" w:pos="8640"/>
        </w:tabs>
        <w:jc w:val="both"/>
        <w:rPr>
          <w:i/>
        </w:rPr>
      </w:pPr>
    </w:p>
    <w:p w:rsidR="00FE657B" w:rsidRDefault="00FE657B">
      <w:pPr>
        <w:tabs>
          <w:tab w:val="left" w:pos="720"/>
          <w:tab w:val="right" w:leader="dot" w:pos="8640"/>
        </w:tabs>
        <w:jc w:val="both"/>
        <w:rPr>
          <w:i/>
        </w:rPr>
      </w:pPr>
      <w:r>
        <w:rPr>
          <w:i/>
        </w:rPr>
        <w:t>a).</w:t>
      </w:r>
      <w:r>
        <w:rPr>
          <w:i/>
        </w:rPr>
        <w:tab/>
        <w:t>Form of Contract Consultant Services</w:t>
      </w:r>
    </w:p>
    <w:p w:rsidR="00FE657B" w:rsidRDefault="00FE657B">
      <w:pPr>
        <w:tabs>
          <w:tab w:val="left" w:pos="720"/>
          <w:tab w:val="right" w:leader="dot" w:pos="8640"/>
        </w:tabs>
        <w:jc w:val="both"/>
        <w:rPr>
          <w:i/>
        </w:rPr>
      </w:pPr>
      <w:r>
        <w:rPr>
          <w:i/>
        </w:rPr>
        <w:tab/>
        <w:t xml:space="preserve"> (Complex Time-Based Assignments)</w:t>
      </w:r>
    </w:p>
    <w:p w:rsidR="00FE657B" w:rsidRDefault="00FE657B">
      <w:pPr>
        <w:tabs>
          <w:tab w:val="left" w:pos="720"/>
          <w:tab w:val="right" w:leader="dot" w:pos="8640"/>
        </w:tabs>
        <w:jc w:val="both"/>
        <w:rPr>
          <w:i/>
        </w:rPr>
      </w:pPr>
      <w:r>
        <w:rPr>
          <w:i/>
        </w:rPr>
        <w:tab/>
      </w:r>
    </w:p>
    <w:p w:rsidR="00FE657B" w:rsidRDefault="00FE657B">
      <w:pPr>
        <w:tabs>
          <w:tab w:val="left" w:pos="720"/>
          <w:tab w:val="right" w:leader="dot" w:pos="8640"/>
        </w:tabs>
        <w:jc w:val="both"/>
        <w:rPr>
          <w:i/>
        </w:rPr>
      </w:pPr>
    </w:p>
    <w:p w:rsidR="00FE657B" w:rsidRDefault="00FE657B">
      <w:pPr>
        <w:tabs>
          <w:tab w:val="left" w:pos="720"/>
          <w:tab w:val="right" w:leader="dot" w:pos="8640"/>
        </w:tabs>
        <w:jc w:val="both"/>
        <w:rPr>
          <w:i/>
        </w:rPr>
      </w:pPr>
      <w:r>
        <w:rPr>
          <w:i/>
        </w:rPr>
        <w:t>b).</w:t>
      </w:r>
      <w:r>
        <w:rPr>
          <w:i/>
        </w:rPr>
        <w:tab/>
        <w:t>Form of Contract Consultant Services</w:t>
      </w:r>
    </w:p>
    <w:p w:rsidR="00FE657B" w:rsidRDefault="00FE657B">
      <w:pPr>
        <w:tabs>
          <w:tab w:val="left" w:pos="720"/>
          <w:tab w:val="right" w:leader="dot" w:pos="8640"/>
        </w:tabs>
        <w:jc w:val="both"/>
        <w:rPr>
          <w:i/>
        </w:rPr>
      </w:pPr>
      <w:r>
        <w:rPr>
          <w:i/>
        </w:rPr>
        <w:tab/>
        <w:t xml:space="preserve"> (Large Lump-Sum Remuneration)</w:t>
      </w:r>
    </w:p>
    <w:p w:rsidR="00FE657B" w:rsidRDefault="00FE657B">
      <w:pPr>
        <w:tabs>
          <w:tab w:val="left" w:pos="720"/>
          <w:tab w:val="right" w:leader="dot" w:pos="8640"/>
        </w:tabs>
        <w:jc w:val="both"/>
        <w:rPr>
          <w:i/>
        </w:rPr>
      </w:pPr>
      <w:r>
        <w:rPr>
          <w:i/>
        </w:rPr>
        <w:tab/>
      </w:r>
    </w:p>
    <w:p w:rsidR="00FE657B" w:rsidRDefault="00FE657B">
      <w:pPr>
        <w:tabs>
          <w:tab w:val="left" w:pos="720"/>
          <w:tab w:val="right" w:leader="dot" w:pos="8640"/>
        </w:tabs>
        <w:jc w:val="both"/>
        <w:rPr>
          <w:i/>
        </w:rPr>
      </w:pPr>
    </w:p>
    <w:p w:rsidR="00FE657B" w:rsidRDefault="00FE657B">
      <w:pPr>
        <w:tabs>
          <w:tab w:val="left" w:pos="720"/>
          <w:tab w:val="right" w:leader="dot" w:pos="8640"/>
        </w:tabs>
      </w:pPr>
      <w:r>
        <w:rPr>
          <w:i/>
        </w:rPr>
        <w:tab/>
      </w:r>
    </w:p>
    <w:p w:rsidR="00FE657B" w:rsidRDefault="00FE657B">
      <w:pPr>
        <w:tabs>
          <w:tab w:val="left" w:pos="720"/>
          <w:tab w:val="right" w:leader="dot" w:pos="8640"/>
        </w:tabs>
      </w:pPr>
    </w:p>
    <w:p w:rsidR="00FE657B" w:rsidRDefault="00FE657B">
      <w:pPr>
        <w:ind w:left="720" w:hanging="720"/>
      </w:pPr>
    </w:p>
    <w:p w:rsidR="00FE657B" w:rsidRDefault="00FE657B">
      <w:pPr>
        <w:ind w:left="720" w:hanging="720"/>
      </w:pPr>
    </w:p>
    <w:p w:rsidR="00FE657B" w:rsidRDefault="00FE657B"/>
    <w:sectPr w:rsidR="00FE657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D5D" w:rsidRDefault="00D17D5D">
      <w:r>
        <w:separator/>
      </w:r>
    </w:p>
  </w:endnote>
  <w:endnote w:type="continuationSeparator" w:id="0">
    <w:p w:rsidR="00D17D5D" w:rsidRDefault="00D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rsidP="00B4564F">
    <w:pPr>
      <w:pStyle w:val="Footer"/>
      <w:ind w:right="360"/>
      <w:rPr>
        <w:b/>
        <w:bCs/>
        <w:i/>
        <w:iCs/>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Footer"/>
      <w:jc w:val="center"/>
      <w:rPr>
        <w:b/>
        <w:bCs/>
        <w:i/>
        <w:iCs/>
        <w:sz w:val="28"/>
      </w:rPr>
    </w:pPr>
    <w:r>
      <w:rPr>
        <w:b/>
        <w:bCs/>
        <w:i/>
        <w:iCs/>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rsidP="00B4564F">
    <w:pPr>
      <w:pStyle w:val="Footer"/>
      <w:ind w:right="360"/>
      <w:rPr>
        <w:rStyle w:val="PageNumber"/>
        <w:b/>
        <w:bCs/>
        <w:i/>
        <w:i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D5D" w:rsidRDefault="00D17D5D">
      <w:r>
        <w:separator/>
      </w:r>
    </w:p>
  </w:footnote>
  <w:footnote w:type="continuationSeparator" w:id="0">
    <w:p w:rsidR="00D17D5D" w:rsidRDefault="00D17D5D">
      <w:r>
        <w:continuationSeparator/>
      </w:r>
    </w:p>
  </w:footnote>
  <w:footnote w:id="1">
    <w:p w:rsidR="00271550" w:rsidRDefault="00271550">
      <w:pPr>
        <w:pStyle w:val="FootnoteText"/>
        <w:ind w:left="270" w:hanging="270"/>
      </w:pPr>
      <w:r>
        <w:rPr>
          <w:rStyle w:val="FootnoteReference"/>
        </w:rPr>
        <w:footnoteRef/>
      </w:r>
      <w:r>
        <w:t xml:space="preserve"> </w:t>
      </w:r>
      <w:r>
        <w:rPr>
          <w:sz w:val="18"/>
        </w:rPr>
        <w:t xml:space="preserve">  Indicate the appropriate method to be used: Quality- and Cost-Based Selection (QCBS), Quality-Based Selection (QBS), Cost-Based Selection (CBS).</w:t>
      </w:r>
    </w:p>
  </w:footnote>
  <w:footnote w:id="2">
    <w:p w:rsidR="00271550" w:rsidRDefault="00271550">
      <w:pPr>
        <w:pStyle w:val="FootnoteText"/>
        <w:tabs>
          <w:tab w:val="left" w:pos="270"/>
        </w:tabs>
        <w:ind w:left="270" w:hanging="270"/>
        <w:jc w:val="both"/>
      </w:pPr>
      <w:r>
        <w:rPr>
          <w:rStyle w:val="FootnoteReference"/>
        </w:rPr>
        <w:footnoteRef/>
      </w:r>
      <w:r>
        <w:rPr>
          <w:sz w:val="18"/>
        </w:rPr>
        <w:tab/>
        <w:t>This Information to Consultants section shall not be modified.  Any necessary changes, acceptable to the Public Procurement Board, to address specific project issues, shall be introduced only through the Data Sheet (e.g., by adding new clauses).  Likewise, modifications to the Form of Contract should be made only by including clauses outlining the special conditions and not by introducing changes in the wording of the general conditions.</w:t>
      </w:r>
    </w:p>
  </w:footnote>
  <w:footnote w:id="3">
    <w:p w:rsidR="00271550" w:rsidRDefault="00271550">
      <w:pPr>
        <w:pStyle w:val="FootnoteText"/>
        <w:ind w:left="270" w:hanging="270"/>
      </w:pPr>
      <w:r>
        <w:rPr>
          <w:rStyle w:val="FootnoteReference"/>
        </w:rPr>
        <w:footnoteRef/>
      </w:r>
      <w:r>
        <w:rPr>
          <w:sz w:val="18"/>
        </w:rPr>
        <w:t xml:space="preserve">   Delete Appendix in the case of Quality- and Cost-Based Selection (QCBS), Fixed-Budget Selection, or Least-Cost Selection.</w:t>
      </w:r>
    </w:p>
  </w:footnote>
  <w:footnote w:id="4">
    <w:p w:rsidR="00271550" w:rsidRDefault="00271550">
      <w:pPr>
        <w:pStyle w:val="FootnoteText"/>
        <w:tabs>
          <w:tab w:val="left" w:pos="270"/>
        </w:tabs>
        <w:ind w:left="270" w:hanging="270"/>
      </w:pPr>
      <w:r>
        <w:rPr>
          <w:rStyle w:val="FootnoteReference"/>
        </w:rPr>
        <w:footnoteRef/>
      </w:r>
      <w:r>
        <w:rPr>
          <w:sz w:val="18"/>
        </w:rPr>
        <w:tab/>
        <w:t>Used under Quality-Based Selection, Selection Based on Qualifications, and Single-Source Selection.</w:t>
      </w:r>
    </w:p>
  </w:footnote>
  <w:footnote w:id="5">
    <w:p w:rsidR="00271550" w:rsidRDefault="00271550">
      <w:pPr>
        <w:pStyle w:val="FootnoteText"/>
      </w:pPr>
      <w:r>
        <w:rPr>
          <w:rStyle w:val="FootnoteReference"/>
        </w:rPr>
        <w:footnoteRef/>
      </w:r>
      <w:r>
        <w:t xml:space="preserve"> </w:t>
      </w:r>
      <w:r>
        <w:tab/>
        <w:t xml:space="preserve">Where </w:t>
      </w:r>
      <w:r>
        <w:rPr>
          <w:i/>
        </w:rPr>
        <w:t>w</w:t>
      </w:r>
      <w:r>
        <w:t xml:space="preserve"> = weekends, </w:t>
      </w:r>
      <w:r>
        <w:rPr>
          <w:i/>
        </w:rPr>
        <w:t>ph</w:t>
      </w:r>
      <w:r>
        <w:t xml:space="preserve"> = public holidays, </w:t>
      </w:r>
      <w:r>
        <w:rPr>
          <w:i/>
        </w:rPr>
        <w:t>v</w:t>
      </w:r>
      <w:r>
        <w:t xml:space="preserve"> = vacation, and </w:t>
      </w:r>
      <w:r>
        <w:rPr>
          <w:i/>
        </w:rPr>
        <w:t>s</w:t>
      </w:r>
      <w:r>
        <w:t xml:space="preserve"> = sick leave.</w:t>
      </w:r>
    </w:p>
  </w:footnote>
  <w:footnote w:id="6">
    <w:p w:rsidR="00271550" w:rsidRDefault="00271550">
      <w:pPr>
        <w:pStyle w:val="FootnoteText"/>
        <w:ind w:left="270" w:hanging="270"/>
      </w:pPr>
      <w:r>
        <w:rPr>
          <w:rStyle w:val="FootnoteReference"/>
        </w:rPr>
        <w:footnoteRef/>
      </w:r>
      <w:r>
        <w:t xml:space="preserve"> </w:t>
      </w:r>
      <w:r>
        <w:tab/>
      </w:r>
      <w:r>
        <w:rPr>
          <w:sz w:val="18"/>
        </w:rPr>
        <w:t>This model form is given for negotiation purposes only.  It is not part of the proposals (technical or financial).</w:t>
      </w:r>
    </w:p>
  </w:footnote>
  <w:footnote w:id="7">
    <w:p w:rsidR="00271550" w:rsidRDefault="00271550">
      <w:pPr>
        <w:pStyle w:val="FootnoteText"/>
        <w:ind w:left="270" w:hanging="270"/>
      </w:pPr>
      <w:r>
        <w:rPr>
          <w:rStyle w:val="FootnoteReference"/>
        </w:rPr>
        <w:footnoteRef/>
      </w:r>
      <w:r>
        <w:t xml:space="preserve"> </w:t>
      </w:r>
      <w:r>
        <w:tab/>
      </w:r>
      <w:r>
        <w:rPr>
          <w:sz w:val="18"/>
        </w:rPr>
        <w:t>If different currencies, a different table for each currency should be used.</w:t>
      </w:r>
    </w:p>
  </w:footnote>
  <w:footnote w:id="8">
    <w:p w:rsidR="00271550" w:rsidRDefault="00271550">
      <w:pPr>
        <w:pStyle w:val="FootnoteText"/>
        <w:ind w:left="270" w:hanging="270"/>
      </w:pPr>
      <w:r>
        <w:rPr>
          <w:rStyle w:val="FootnoteReference"/>
        </w:rPr>
        <w:footnoteRef/>
      </w:r>
      <w:r>
        <w:t xml:space="preserve"> </w:t>
      </w:r>
      <w:r>
        <w:tab/>
      </w:r>
      <w:r>
        <w:rPr>
          <w:sz w:val="18"/>
        </w:rPr>
        <w:t>Per month, day, or hour as appropriate.</w:t>
      </w:r>
    </w:p>
  </w:footnote>
  <w:footnote w:id="9">
    <w:p w:rsidR="00271550" w:rsidRDefault="00271550">
      <w:pPr>
        <w:pStyle w:val="FootnoteText"/>
        <w:tabs>
          <w:tab w:val="left" w:pos="270"/>
        </w:tabs>
        <w:ind w:left="270" w:hanging="270"/>
      </w:pPr>
      <w:r>
        <w:rPr>
          <w:rStyle w:val="FootnoteReference"/>
        </w:rPr>
        <w:footnoteRef/>
      </w:r>
      <w:r>
        <w:rPr>
          <w:sz w:val="18"/>
        </w:rPr>
        <w:tab/>
        <w:t>In Quality-Based Selection, the proposal may include only a Technical Proposal.  If this is the case, delete “and a Financial Proposal sealed under a separate envelope.”</w:t>
      </w:r>
    </w:p>
  </w:footnote>
  <w:footnote w:id="10">
    <w:p w:rsidR="00271550" w:rsidRDefault="00271550">
      <w:pPr>
        <w:pStyle w:val="FootnoteText"/>
      </w:pPr>
      <w:r>
        <w:rPr>
          <w:rStyle w:val="FootnoteReference"/>
        </w:rPr>
        <w:footnoteRef/>
      </w:r>
      <w:r>
        <w:t xml:space="preserve"> </w:t>
      </w:r>
      <w:r>
        <w:tab/>
      </w:r>
      <w:r>
        <w:rPr>
          <w:sz w:val="18"/>
        </w:rPr>
        <w:t>Maximum of three currencies plus Ghanaian Cedi.</w:t>
      </w:r>
    </w:p>
  </w:footnote>
  <w:footnote w:id="11">
    <w:p w:rsidR="00271550" w:rsidRDefault="00271550">
      <w:pPr>
        <w:pStyle w:val="FootnoteText"/>
        <w:tabs>
          <w:tab w:val="left" w:pos="270"/>
        </w:tabs>
        <w:ind w:left="270" w:hanging="270"/>
      </w:pPr>
      <w:r>
        <w:rPr>
          <w:rStyle w:val="FootnoteReference"/>
        </w:rPr>
        <w:footnoteRef/>
      </w:r>
      <w:r>
        <w:t xml:space="preserve"> </w:t>
      </w:r>
      <w:r>
        <w:tab/>
      </w:r>
      <w:r>
        <w:rPr>
          <w:sz w:val="18"/>
        </w:rPr>
        <w:t>Staff months, days, or hours as appropriate.</w:t>
      </w:r>
    </w:p>
  </w:footnote>
  <w:footnote w:id="12">
    <w:p w:rsidR="00271550" w:rsidRDefault="00271550">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Employer.  Similarly, in the project site, office rent/accommodations/clerical assistance costs are not to be included if being made available by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1550" w:rsidRDefault="00271550">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ab/>
    </w:r>
    <w:r>
      <w:rPr>
        <w:rStyle w:val="PageNumber"/>
        <w:sz w:val="20"/>
      </w:rPr>
      <w:tab/>
    </w:r>
    <w:r>
      <w:rPr>
        <w:sz w:val="20"/>
      </w:rPr>
      <w:t>Section 2. Information to Consultants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rStyle w:val="PageNumber"/>
        <w:sz w:val="20"/>
      </w:rPr>
      <w:t>Section 2.  Information to Consultants</w:t>
    </w:r>
    <w:r>
      <w:rPr>
        <w:sz w:val="20"/>
      </w:rPr>
      <w:tab/>
    </w:r>
    <w:r>
      <w:rPr>
        <w:sz w:val="20"/>
      </w:rPr>
      <w:fldChar w:fldCharType="begin"/>
    </w:r>
    <w:r>
      <w:rPr>
        <w:sz w:val="20"/>
      </w:rPr>
      <w:instrText xml:space="preserve"> PAGE  \* MERGEFORMAT </w:instrText>
    </w:r>
    <w:r>
      <w:rPr>
        <w:sz w:val="20"/>
      </w:rPr>
      <w:fldChar w:fldCharType="separate"/>
    </w:r>
    <w:r>
      <w:rPr>
        <w:noProof/>
        <w:sz w:val="20"/>
      </w:rPr>
      <w:t>16</w:t>
    </w:r>
    <w:r>
      <w:rPr>
        <w:sz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18</w:t>
    </w:r>
    <w:r>
      <w:rPr>
        <w:rStyle w:val="PageNumber"/>
        <w:sz w:val="20"/>
      </w:rPr>
      <w:fldChar w:fldCharType="end"/>
    </w:r>
    <w:r>
      <w:rPr>
        <w:rStyle w:val="PageNumber"/>
        <w:sz w:val="20"/>
      </w:rPr>
      <w:tab/>
    </w:r>
    <w:r>
      <w:rPr>
        <w:sz w:val="20"/>
      </w:rPr>
      <w:t>Section 2. Information to Consultants - Data Sheet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8910"/>
      </w:tabs>
      <w:rPr>
        <w:sz w:val="20"/>
      </w:rPr>
    </w:pPr>
    <w:r>
      <w:rPr>
        <w:rStyle w:val="PageNumber"/>
        <w:sz w:val="20"/>
      </w:rPr>
      <w:t>Section 2.  Information to Consultants - Data Sheet</w:t>
    </w:r>
    <w:r>
      <w:rPr>
        <w:sz w:val="20"/>
      </w:rPr>
      <w:tab/>
    </w:r>
    <w:r>
      <w:rPr>
        <w:sz w:val="20"/>
      </w:rPr>
      <w:fldChar w:fldCharType="begin"/>
    </w:r>
    <w:r>
      <w:rPr>
        <w:sz w:val="20"/>
      </w:rPr>
      <w:instrText xml:space="preserve"> PAGE  \* MERGEFORMAT </w:instrText>
    </w:r>
    <w:r>
      <w:rPr>
        <w:sz w:val="20"/>
      </w:rPr>
      <w:fldChar w:fldCharType="separate"/>
    </w:r>
    <w:r>
      <w:rPr>
        <w:noProof/>
        <w:sz w:val="20"/>
      </w:rPr>
      <w:t>22</w:t>
    </w:r>
    <w:r>
      <w:rPr>
        <w:sz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rStyle w:val="PageNumber"/>
        <w:sz w:val="20"/>
      </w:rPr>
      <w:tab/>
    </w:r>
    <w:r>
      <w:rPr>
        <w:sz w:val="20"/>
      </w:rPr>
      <w:t>Section 2. Information to Consultants - Appendix</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rStyle w:val="PageNumber"/>
        <w:sz w:val="20"/>
      </w:rPr>
      <w:t>Section 2.  Information to Consultants - Appendix</w:t>
    </w:r>
    <w:r>
      <w:rPr>
        <w:sz w:val="20"/>
      </w:rPr>
      <w:tab/>
    </w:r>
    <w:r>
      <w:rPr>
        <w:sz w:val="20"/>
      </w:rPr>
      <w:fldChar w:fldCharType="begin"/>
    </w:r>
    <w:r>
      <w:rPr>
        <w:sz w:val="20"/>
      </w:rPr>
      <w:instrText xml:space="preserve"> PAGE  \* MERGEFORMAT </w:instrText>
    </w:r>
    <w:r>
      <w:rPr>
        <w:sz w:val="20"/>
      </w:rPr>
      <w:fldChar w:fldCharType="separate"/>
    </w:r>
    <w:r>
      <w:rPr>
        <w:noProof/>
        <w:sz w:val="20"/>
      </w:rPr>
      <w:t>26</w:t>
    </w:r>
    <w:r>
      <w:rPr>
        <w:sz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23</w:t>
    </w:r>
    <w:r>
      <w:rP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tabs>
        <w:tab w:val="clear" w:pos="4320"/>
        <w:tab w:val="clear" w:pos="8640"/>
        <w:tab w:val="right" w:pos="900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28</w:t>
    </w:r>
    <w:r>
      <w:rPr>
        <w:rStyle w:val="PageNumber"/>
        <w:sz w:val="20"/>
      </w:rPr>
      <w:fldChar w:fldCharType="end"/>
    </w:r>
    <w:r>
      <w:rPr>
        <w:rStyle w:val="PageNumber"/>
        <w:sz w:val="20"/>
      </w:rPr>
      <w:tab/>
      <w:t>Section 3.  Technical Proposal - Standard Forms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rStyle w:val="PageNumber"/>
        <w:sz w:val="20"/>
      </w:rPr>
      <w:t>Section 3.  Technical Proposal - Standard Forms</w:t>
    </w:r>
    <w:r>
      <w:rPr>
        <w:sz w:val="20"/>
      </w:rPr>
      <w:tab/>
    </w:r>
    <w:r>
      <w:rPr>
        <w:sz w:val="20"/>
      </w:rPr>
      <w:fldChar w:fldCharType="begin"/>
    </w:r>
    <w:r>
      <w:rPr>
        <w:sz w:val="20"/>
      </w:rPr>
      <w:instrText xml:space="preserve"> PAGE  \* MERGEFORMAT </w:instrText>
    </w:r>
    <w:r>
      <w:rPr>
        <w:sz w:val="20"/>
      </w:rPr>
      <w:fldChar w:fldCharType="separate"/>
    </w:r>
    <w:r>
      <w:rPr>
        <w:noProof/>
        <w:sz w:val="20"/>
      </w:rPr>
      <w:t>32</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271550" w:rsidRDefault="00271550">
    <w:pPr>
      <w:pStyle w:val="Header"/>
      <w:ind w:right="360"/>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27</w:t>
    </w:r>
    <w:r>
      <w:rPr>
        <w:sz w:val="2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34</w:t>
    </w:r>
    <w:r>
      <w:rPr>
        <w:rStyle w:val="PageNumber"/>
        <w:sz w:val="20"/>
      </w:rPr>
      <w:fldChar w:fldCharType="end"/>
    </w:r>
    <w:r>
      <w:rPr>
        <w:rStyle w:val="PageNumber"/>
        <w:sz w:val="20"/>
      </w:rPr>
      <w:tab/>
      <w:t>Section 3.  Technical Proposal - Standard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rStyle w:val="PageNumber"/>
        <w:sz w:val="20"/>
      </w:rPr>
      <w:t>Section 3.  Technical Proposal - Standard Forms</w:t>
    </w:r>
    <w:r>
      <w:rPr>
        <w:sz w:val="20"/>
      </w:rPr>
      <w:tab/>
    </w:r>
    <w:r>
      <w:rPr>
        <w:sz w:val="20"/>
      </w:rPr>
      <w:fldChar w:fldCharType="begin"/>
    </w:r>
    <w:r>
      <w:rPr>
        <w:sz w:val="20"/>
      </w:rPr>
      <w:instrText xml:space="preserve"> PAGE  \* MERGEFORMAT </w:instrText>
    </w:r>
    <w:r>
      <w:rPr>
        <w:sz w:val="20"/>
      </w:rPr>
      <w:fldChar w:fldCharType="separate"/>
    </w:r>
    <w:r>
      <w:rPr>
        <w:noProof/>
        <w:sz w:val="20"/>
      </w:rPr>
      <w:t>34</w:t>
    </w:r>
    <w:r>
      <w:rPr>
        <w:sz w:val="20"/>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271550" w:rsidRDefault="00271550">
    <w:pPr>
      <w:pStyle w:val="Header"/>
      <w:ind w:right="36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tabs>
        <w:tab w:val="clear" w:pos="4320"/>
        <w:tab w:val="clear" w:pos="8640"/>
        <w:tab w:val="right" w:pos="9000"/>
      </w:tabs>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1550" w:rsidRDefault="00271550">
    <w:pPr>
      <w:pStyle w:val="Header"/>
      <w:pBdr>
        <w:bottom w:val="single" w:sz="6" w:space="1" w:color="auto"/>
      </w:pBdr>
      <w:tabs>
        <w:tab w:val="clear" w:pos="4320"/>
        <w:tab w:val="clear" w:pos="8640"/>
        <w:tab w:val="right" w:pos="9000"/>
      </w:tabs>
      <w:ind w:right="360"/>
      <w:rPr>
        <w:sz w:val="20"/>
      </w:rPr>
    </w:pPr>
    <w:r>
      <w:rPr>
        <w:rStyle w:val="PageNumber"/>
        <w:sz w:val="20"/>
      </w:rPr>
      <w:tab/>
      <w:t>Section 4.  Financial Proposal - Standard Forms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39</w:t>
    </w:r>
    <w:r>
      <w:rPr>
        <w:sz w:val="20"/>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271550" w:rsidRDefault="00271550">
    <w:pPr>
      <w:pStyle w:val="Header"/>
      <w:tabs>
        <w:tab w:val="clear" w:pos="4320"/>
        <w:tab w:val="right" w:pos="12870"/>
      </w:tabs>
      <w:ind w:right="36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1550" w:rsidRDefault="00271550">
    <w:pPr>
      <w:pStyle w:val="Header"/>
      <w:tabs>
        <w:tab w:val="clear" w:pos="4320"/>
        <w:tab w:val="clear" w:pos="8640"/>
        <w:tab w:val="right" w:pos="900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tabs>
        <w:tab w:val="clear" w:pos="4320"/>
        <w:tab w:val="left" w:pos="8730"/>
      </w:tabs>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tabs>
        <w:tab w:val="clear" w:pos="4320"/>
        <w:tab w:val="clear" w:pos="8640"/>
        <w:tab w:val="right" w:pos="90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71550" w:rsidRDefault="00271550">
    <w:pPr>
      <w:pStyle w:val="Header"/>
      <w:tabs>
        <w:tab w:val="clear" w:pos="4320"/>
        <w:tab w:val="clear" w:pos="8640"/>
        <w:tab w:val="right" w:pos="9000"/>
      </w:tabs>
      <w:ind w:right="360"/>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r>
      <w:rPr>
        <w:rStyle w:val="PageNumber"/>
        <w:sz w:val="20"/>
      </w:rPr>
      <w:tab/>
    </w:r>
    <w:r>
      <w:rPr>
        <w:rStyle w:val="PageNumber"/>
        <w:sz w:val="20"/>
      </w:rPr>
      <w:tab/>
      <w:t>Section 1. Letter of Invitation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Pr>
    <w:r>
      <w:rPr>
        <w:rStyle w:val="PageNumber"/>
      </w:rPr>
      <w:t>Section 1.  Letter of Invitation</w:t>
    </w:r>
    <w:r>
      <w:tab/>
    </w:r>
    <w:r>
      <w:tab/>
    </w:r>
    <w:r>
      <w:fldChar w:fldCharType="begin"/>
    </w:r>
    <w:r>
      <w:instrText xml:space="preserve"> PAGE  \* MERGEFORMAT </w:instrText>
    </w:r>
    <w:r>
      <w:fldChar w:fldCharType="separate"/>
    </w:r>
    <w:r>
      <w:rPr>
        <w:noProof/>
      </w:rPr>
      <w:t>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50" w:rsidRDefault="00271550">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5</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B54078"/>
    <w:multiLevelType w:val="hybridMultilevel"/>
    <w:tmpl w:val="E2CC5E30"/>
    <w:lvl w:ilvl="0" w:tplc="01E4C6C6">
      <w:start w:val="1"/>
      <w:numFmt w:val="lowerLetter"/>
      <w:lvlText w:val="(%1)."/>
      <w:lvlJc w:val="left"/>
      <w:pPr>
        <w:tabs>
          <w:tab w:val="num" w:pos="1800"/>
        </w:tabs>
        <w:ind w:left="1541" w:hanging="1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5B092D2">
      <w:start w:val="1"/>
      <w:numFmt w:val="lowerLetter"/>
      <w:lvlText w:val="(%4)."/>
      <w:lvlJc w:val="left"/>
      <w:pPr>
        <w:tabs>
          <w:tab w:val="num" w:pos="2621"/>
        </w:tabs>
        <w:ind w:left="2621" w:hanging="893"/>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A8683B"/>
    <w:multiLevelType w:val="hybridMultilevel"/>
    <w:tmpl w:val="7A7A2C26"/>
    <w:lvl w:ilvl="0" w:tplc="B502AAAA">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DC5E60"/>
    <w:multiLevelType w:val="hybridMultilevel"/>
    <w:tmpl w:val="7A7A2C26"/>
    <w:lvl w:ilvl="0" w:tplc="89308E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437243D"/>
    <w:multiLevelType w:val="hybridMultilevel"/>
    <w:tmpl w:val="7A7A2C26"/>
    <w:lvl w:ilvl="0" w:tplc="B502AAAA">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1NDQyNjc3sLQ0NjNS0lEKTi0uzszPAykwrAUAO3jxOCwAAAA="/>
  </w:docVars>
  <w:rsids>
    <w:rsidRoot w:val="00B4564F"/>
    <w:rsid w:val="00271550"/>
    <w:rsid w:val="002A36A0"/>
    <w:rsid w:val="002D3708"/>
    <w:rsid w:val="003F45A4"/>
    <w:rsid w:val="0063419F"/>
    <w:rsid w:val="00877C45"/>
    <w:rsid w:val="0088331D"/>
    <w:rsid w:val="00A76C5A"/>
    <w:rsid w:val="00B4564F"/>
    <w:rsid w:val="00D17D5D"/>
    <w:rsid w:val="00F863B7"/>
    <w:rsid w:val="00FE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9D5EBED-3A85-46F6-8642-6D768785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BankNormal"/>
    <w:qFormat/>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BankNormal"/>
    <w:qFormat/>
    <w:pPr>
      <w:keepNext/>
      <w:keepLines/>
      <w:jc w:val="center"/>
      <w:outlineLvl w:val="1"/>
    </w:pPr>
    <w:rPr>
      <w:b/>
      <w:smallCaps/>
      <w:szCs w:val="20"/>
    </w:rPr>
  </w:style>
  <w:style w:type="paragraph" w:styleId="Heading3">
    <w:name w:val="heading 3"/>
    <w:basedOn w:val="Normal"/>
    <w:next w:val="Normal"/>
    <w:qFormat/>
    <w:pPr>
      <w:keepNext/>
      <w:tabs>
        <w:tab w:val="left" w:pos="720"/>
        <w:tab w:val="right" w:leader="dot" w:pos="8640"/>
      </w:tabs>
      <w:jc w:val="center"/>
      <w:outlineLvl w:val="2"/>
    </w:pPr>
    <w:rPr>
      <w:b/>
      <w:iCs/>
      <w:sz w:val="28"/>
    </w:rPr>
  </w:style>
  <w:style w:type="paragraph" w:styleId="Heading4">
    <w:name w:val="heading 4"/>
    <w:aliases w:val=" Sub-Clause Sub-paragraph"/>
    <w:basedOn w:val="Sub-ClauseText"/>
    <w:next w:val="Sub-ClauseText"/>
    <w:qFormat/>
    <w:pPr>
      <w:outlineLvl w:val="3"/>
    </w:pPr>
  </w:style>
  <w:style w:type="paragraph" w:styleId="Heading5">
    <w:name w:val="heading 5"/>
    <w:basedOn w:val="Normal"/>
    <w:next w:val="BankNormal"/>
    <w:qFormat/>
    <w:pPr>
      <w:spacing w:after="240"/>
      <w:outlineLvl w:val="4"/>
    </w:pPr>
    <w:rPr>
      <w:szCs w:val="20"/>
    </w:rPr>
  </w:style>
  <w:style w:type="paragraph" w:styleId="Heading6">
    <w:name w:val="heading 6"/>
    <w:basedOn w:val="Normal"/>
    <w:next w:val="BankNormal"/>
    <w:qFormat/>
    <w:pPr>
      <w:spacing w:after="240"/>
      <w:ind w:left="1440" w:hanging="720"/>
      <w:outlineLvl w:val="5"/>
    </w:pPr>
    <w:rPr>
      <w:szCs w:val="20"/>
    </w:rPr>
  </w:style>
  <w:style w:type="paragraph" w:styleId="Heading7">
    <w:name w:val="heading 7"/>
    <w:basedOn w:val="Normal"/>
    <w:next w:val="Normal"/>
    <w:qFormat/>
    <w:pPr>
      <w:keepNext/>
      <w:tabs>
        <w:tab w:val="right" w:leader="dot" w:pos="8640"/>
      </w:tabs>
      <w:jc w:val="center"/>
      <w:outlineLvl w:val="6"/>
    </w:pPr>
    <w:rPr>
      <w:b/>
      <w:sz w:val="36"/>
    </w:rPr>
  </w:style>
  <w:style w:type="paragraph" w:styleId="Heading8">
    <w:name w:val="heading 8"/>
    <w:basedOn w:val="Normal"/>
    <w:next w:val="Normal"/>
    <w:qFormat/>
    <w:pPr>
      <w:keepNext/>
      <w:tabs>
        <w:tab w:val="right" w:leader="dot" w:pos="8640"/>
      </w:tabs>
      <w:jc w:val="center"/>
      <w:outlineLvl w:val="7"/>
    </w:pPr>
    <w:rPr>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right" w:leader="dot" w:pos="8640"/>
      </w:tabs>
      <w:jc w:val="center"/>
    </w:pPr>
    <w:rPr>
      <w:b/>
      <w:sz w:val="36"/>
      <w:szCs w:val="20"/>
    </w:rPr>
  </w:style>
  <w:style w:type="paragraph" w:styleId="BodyText">
    <w:name w:val="Body Text"/>
    <w:basedOn w:val="Normal"/>
    <w:pPr>
      <w:suppressAutoHyphens/>
      <w:spacing w:after="120"/>
      <w:jc w:val="both"/>
    </w:pPr>
    <w:rPr>
      <w:szCs w:val="20"/>
    </w:r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40"/>
    </w:pPr>
    <w:rPr>
      <w:smallCaps/>
    </w:rPr>
  </w:style>
  <w:style w:type="paragraph" w:customStyle="1" w:styleId="BankNormal">
    <w:name w:val="BankNormal"/>
    <w:basedOn w:val="Normal"/>
    <w:pPr>
      <w:spacing w:after="240"/>
    </w:pPr>
    <w:rPr>
      <w:szCs w:val="20"/>
    </w:rPr>
  </w:style>
  <w:style w:type="character" w:styleId="FootnoteReference">
    <w:name w:val="footnote reference"/>
    <w:basedOn w:val="DefaultParagraphFont"/>
    <w:semiHidden/>
    <w:rPr>
      <w:rFonts w:ascii="Times New Roman" w:hAnsi="Times New Roman"/>
      <w:position w:val="0"/>
      <w:sz w:val="24"/>
      <w:vertAlign w:val="superscript"/>
    </w:rPr>
  </w:style>
  <w:style w:type="paragraph" w:styleId="BodyTextIndent">
    <w:name w:val="Body Text Indent"/>
    <w:basedOn w:val="Normal"/>
    <w:pPr>
      <w:ind w:left="1440" w:hanging="720"/>
      <w:jc w:val="both"/>
    </w:pPr>
    <w:rPr>
      <w:szCs w:val="20"/>
    </w:rPr>
  </w:style>
  <w:style w:type="character" w:styleId="PageNumber">
    <w:name w:val="page number"/>
    <w:basedOn w:val="DefaultParagraphFont"/>
  </w:style>
  <w:style w:type="paragraph" w:styleId="FootnoteText">
    <w:name w:val="footnote text"/>
    <w:basedOn w:val="Normal"/>
    <w:semiHidden/>
    <w:pPr>
      <w:spacing w:after="120"/>
      <w:ind w:left="432" w:hanging="432"/>
    </w:pPr>
    <w:rPr>
      <w:sz w:val="20"/>
      <w:szCs w:val="20"/>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customStyle="1" w:styleId="Sub-ClauseText">
    <w:name w:val="Sub-Clause Text"/>
    <w:basedOn w:val="Normal"/>
    <w:pPr>
      <w:spacing w:before="120" w:after="120"/>
      <w:jc w:val="both"/>
    </w:pPr>
    <w:rPr>
      <w:spacing w:val="-4"/>
      <w:szCs w:val="20"/>
    </w:rPr>
  </w:style>
  <w:style w:type="paragraph" w:styleId="BodyTextIndent2">
    <w:name w:val="Body Text Indent 2"/>
    <w:basedOn w:val="Normal"/>
    <w:pPr>
      <w:ind w:left="252"/>
    </w:pPr>
    <w:rPr>
      <w:b/>
    </w:rPr>
  </w:style>
  <w:style w:type="paragraph" w:styleId="BodyText2">
    <w:name w:val="Body Text 2"/>
    <w:basedOn w:val="Normal"/>
    <w:rPr>
      <w:b/>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883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oleObject" Target="embeddings/oleObject2.bin"/><Relationship Id="rId39" Type="http://schemas.openxmlformats.org/officeDocument/2006/relationships/header" Target="header26.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header" Target="header18.xml"/><Relationship Id="rId44"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image" Target="media/image3.wmf"/><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7729</Words>
  <Characters>44058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STANDARD REQUEST FOR PROPOSALS</vt:lpstr>
    </vt:vector>
  </TitlesOfParts>
  <Company/>
  <LinksUpToDate>false</LinksUpToDate>
  <CharactersWithSpaces>51684</CharactersWithSpaces>
  <SharedDoc>false</SharedDoc>
  <HLinks>
    <vt:vector size="138" baseType="variant">
      <vt:variant>
        <vt:i4>8061008</vt:i4>
      </vt:variant>
      <vt:variant>
        <vt:i4>132</vt:i4>
      </vt:variant>
      <vt:variant>
        <vt:i4>0</vt:i4>
      </vt:variant>
      <vt:variant>
        <vt:i4>5</vt:i4>
      </vt:variant>
      <vt:variant>
        <vt:lpwstr/>
      </vt:variant>
      <vt:variant>
        <vt:lpwstr>_Section_3._</vt:lpwstr>
      </vt:variant>
      <vt:variant>
        <vt:i4>1441838</vt:i4>
      </vt:variant>
      <vt:variant>
        <vt:i4>126</vt:i4>
      </vt:variant>
      <vt:variant>
        <vt:i4>0</vt:i4>
      </vt:variant>
      <vt:variant>
        <vt:i4>5</vt:i4>
      </vt:variant>
      <vt:variant>
        <vt:lpwstr/>
      </vt:variant>
      <vt:variant>
        <vt:lpwstr>_Appendix</vt:lpwstr>
      </vt:variant>
      <vt:variant>
        <vt:i4>4325449</vt:i4>
      </vt:variant>
      <vt:variant>
        <vt:i4>123</vt:i4>
      </vt:variant>
      <vt:variant>
        <vt:i4>0</vt:i4>
      </vt:variant>
      <vt:variant>
        <vt:i4>5</vt:i4>
      </vt:variant>
      <vt:variant>
        <vt:lpwstr/>
      </vt:variant>
      <vt:variant>
        <vt:lpwstr>_Data_Sheet</vt:lpwstr>
      </vt:variant>
      <vt:variant>
        <vt:i4>7929936</vt:i4>
      </vt:variant>
      <vt:variant>
        <vt:i4>117</vt:i4>
      </vt:variant>
      <vt:variant>
        <vt:i4>0</vt:i4>
      </vt:variant>
      <vt:variant>
        <vt:i4>5</vt:i4>
      </vt:variant>
      <vt:variant>
        <vt:lpwstr/>
      </vt:variant>
      <vt:variant>
        <vt:lpwstr>_Section_1._</vt:lpwstr>
      </vt:variant>
      <vt:variant>
        <vt:i4>1114164</vt:i4>
      </vt:variant>
      <vt:variant>
        <vt:i4>110</vt:i4>
      </vt:variant>
      <vt:variant>
        <vt:i4>0</vt:i4>
      </vt:variant>
      <vt:variant>
        <vt:i4>5</vt:i4>
      </vt:variant>
      <vt:variant>
        <vt:lpwstr/>
      </vt:variant>
      <vt:variant>
        <vt:lpwstr>_Toc55098399</vt:lpwstr>
      </vt:variant>
      <vt:variant>
        <vt:i4>1048628</vt:i4>
      </vt:variant>
      <vt:variant>
        <vt:i4>104</vt:i4>
      </vt:variant>
      <vt:variant>
        <vt:i4>0</vt:i4>
      </vt:variant>
      <vt:variant>
        <vt:i4>5</vt:i4>
      </vt:variant>
      <vt:variant>
        <vt:lpwstr/>
      </vt:variant>
      <vt:variant>
        <vt:lpwstr>_Toc55098398</vt:lpwstr>
      </vt:variant>
      <vt:variant>
        <vt:i4>2031668</vt:i4>
      </vt:variant>
      <vt:variant>
        <vt:i4>98</vt:i4>
      </vt:variant>
      <vt:variant>
        <vt:i4>0</vt:i4>
      </vt:variant>
      <vt:variant>
        <vt:i4>5</vt:i4>
      </vt:variant>
      <vt:variant>
        <vt:lpwstr/>
      </vt:variant>
      <vt:variant>
        <vt:lpwstr>_Toc55098397</vt:lpwstr>
      </vt:variant>
      <vt:variant>
        <vt:i4>1966132</vt:i4>
      </vt:variant>
      <vt:variant>
        <vt:i4>92</vt:i4>
      </vt:variant>
      <vt:variant>
        <vt:i4>0</vt:i4>
      </vt:variant>
      <vt:variant>
        <vt:i4>5</vt:i4>
      </vt:variant>
      <vt:variant>
        <vt:lpwstr/>
      </vt:variant>
      <vt:variant>
        <vt:lpwstr>_Toc55098396</vt:lpwstr>
      </vt:variant>
      <vt:variant>
        <vt:i4>1900596</vt:i4>
      </vt:variant>
      <vt:variant>
        <vt:i4>86</vt:i4>
      </vt:variant>
      <vt:variant>
        <vt:i4>0</vt:i4>
      </vt:variant>
      <vt:variant>
        <vt:i4>5</vt:i4>
      </vt:variant>
      <vt:variant>
        <vt:lpwstr/>
      </vt:variant>
      <vt:variant>
        <vt:lpwstr>_Toc55098395</vt:lpwstr>
      </vt:variant>
      <vt:variant>
        <vt:i4>1835060</vt:i4>
      </vt:variant>
      <vt:variant>
        <vt:i4>80</vt:i4>
      </vt:variant>
      <vt:variant>
        <vt:i4>0</vt:i4>
      </vt:variant>
      <vt:variant>
        <vt:i4>5</vt:i4>
      </vt:variant>
      <vt:variant>
        <vt:lpwstr/>
      </vt:variant>
      <vt:variant>
        <vt:lpwstr>_Toc55098394</vt:lpwstr>
      </vt:variant>
      <vt:variant>
        <vt:i4>1769524</vt:i4>
      </vt:variant>
      <vt:variant>
        <vt:i4>74</vt:i4>
      </vt:variant>
      <vt:variant>
        <vt:i4>0</vt:i4>
      </vt:variant>
      <vt:variant>
        <vt:i4>5</vt:i4>
      </vt:variant>
      <vt:variant>
        <vt:lpwstr/>
      </vt:variant>
      <vt:variant>
        <vt:lpwstr>_Toc55098393</vt:lpwstr>
      </vt:variant>
      <vt:variant>
        <vt:i4>1703988</vt:i4>
      </vt:variant>
      <vt:variant>
        <vt:i4>68</vt:i4>
      </vt:variant>
      <vt:variant>
        <vt:i4>0</vt:i4>
      </vt:variant>
      <vt:variant>
        <vt:i4>5</vt:i4>
      </vt:variant>
      <vt:variant>
        <vt:lpwstr/>
      </vt:variant>
      <vt:variant>
        <vt:lpwstr>_Toc55098392</vt:lpwstr>
      </vt:variant>
      <vt:variant>
        <vt:i4>1638452</vt:i4>
      </vt:variant>
      <vt:variant>
        <vt:i4>62</vt:i4>
      </vt:variant>
      <vt:variant>
        <vt:i4>0</vt:i4>
      </vt:variant>
      <vt:variant>
        <vt:i4>5</vt:i4>
      </vt:variant>
      <vt:variant>
        <vt:lpwstr/>
      </vt:variant>
      <vt:variant>
        <vt:lpwstr>_Toc55098391</vt:lpwstr>
      </vt:variant>
      <vt:variant>
        <vt:i4>1572916</vt:i4>
      </vt:variant>
      <vt:variant>
        <vt:i4>56</vt:i4>
      </vt:variant>
      <vt:variant>
        <vt:i4>0</vt:i4>
      </vt:variant>
      <vt:variant>
        <vt:i4>5</vt:i4>
      </vt:variant>
      <vt:variant>
        <vt:lpwstr/>
      </vt:variant>
      <vt:variant>
        <vt:lpwstr>_Toc55098390</vt:lpwstr>
      </vt:variant>
      <vt:variant>
        <vt:i4>1114165</vt:i4>
      </vt:variant>
      <vt:variant>
        <vt:i4>50</vt:i4>
      </vt:variant>
      <vt:variant>
        <vt:i4>0</vt:i4>
      </vt:variant>
      <vt:variant>
        <vt:i4>5</vt:i4>
      </vt:variant>
      <vt:variant>
        <vt:lpwstr/>
      </vt:variant>
      <vt:variant>
        <vt:lpwstr>_Toc55098389</vt:lpwstr>
      </vt:variant>
      <vt:variant>
        <vt:i4>1048629</vt:i4>
      </vt:variant>
      <vt:variant>
        <vt:i4>44</vt:i4>
      </vt:variant>
      <vt:variant>
        <vt:i4>0</vt:i4>
      </vt:variant>
      <vt:variant>
        <vt:i4>5</vt:i4>
      </vt:variant>
      <vt:variant>
        <vt:lpwstr/>
      </vt:variant>
      <vt:variant>
        <vt:lpwstr>_Toc55098388</vt:lpwstr>
      </vt:variant>
      <vt:variant>
        <vt:i4>2031669</vt:i4>
      </vt:variant>
      <vt:variant>
        <vt:i4>38</vt:i4>
      </vt:variant>
      <vt:variant>
        <vt:i4>0</vt:i4>
      </vt:variant>
      <vt:variant>
        <vt:i4>5</vt:i4>
      </vt:variant>
      <vt:variant>
        <vt:lpwstr/>
      </vt:variant>
      <vt:variant>
        <vt:lpwstr>_Toc55098387</vt:lpwstr>
      </vt:variant>
      <vt:variant>
        <vt:i4>1966133</vt:i4>
      </vt:variant>
      <vt:variant>
        <vt:i4>32</vt:i4>
      </vt:variant>
      <vt:variant>
        <vt:i4>0</vt:i4>
      </vt:variant>
      <vt:variant>
        <vt:i4>5</vt:i4>
      </vt:variant>
      <vt:variant>
        <vt:lpwstr/>
      </vt:variant>
      <vt:variant>
        <vt:lpwstr>_Toc55098386</vt:lpwstr>
      </vt:variant>
      <vt:variant>
        <vt:i4>1900597</vt:i4>
      </vt:variant>
      <vt:variant>
        <vt:i4>26</vt:i4>
      </vt:variant>
      <vt:variant>
        <vt:i4>0</vt:i4>
      </vt:variant>
      <vt:variant>
        <vt:i4>5</vt:i4>
      </vt:variant>
      <vt:variant>
        <vt:lpwstr/>
      </vt:variant>
      <vt:variant>
        <vt:lpwstr>_Toc55098385</vt:lpwstr>
      </vt:variant>
      <vt:variant>
        <vt:i4>1835061</vt:i4>
      </vt:variant>
      <vt:variant>
        <vt:i4>20</vt:i4>
      </vt:variant>
      <vt:variant>
        <vt:i4>0</vt:i4>
      </vt:variant>
      <vt:variant>
        <vt:i4>5</vt:i4>
      </vt:variant>
      <vt:variant>
        <vt:lpwstr/>
      </vt:variant>
      <vt:variant>
        <vt:lpwstr>_Toc55098384</vt:lpwstr>
      </vt:variant>
      <vt:variant>
        <vt:i4>1769525</vt:i4>
      </vt:variant>
      <vt:variant>
        <vt:i4>14</vt:i4>
      </vt:variant>
      <vt:variant>
        <vt:i4>0</vt:i4>
      </vt:variant>
      <vt:variant>
        <vt:i4>5</vt:i4>
      </vt:variant>
      <vt:variant>
        <vt:lpwstr/>
      </vt:variant>
      <vt:variant>
        <vt:lpwstr>_Toc55098383</vt:lpwstr>
      </vt:variant>
      <vt:variant>
        <vt:i4>1703989</vt:i4>
      </vt:variant>
      <vt:variant>
        <vt:i4>8</vt:i4>
      </vt:variant>
      <vt:variant>
        <vt:i4>0</vt:i4>
      </vt:variant>
      <vt:variant>
        <vt:i4>5</vt:i4>
      </vt:variant>
      <vt:variant>
        <vt:lpwstr/>
      </vt:variant>
      <vt:variant>
        <vt:lpwstr>_Toc55098382</vt:lpwstr>
      </vt:variant>
      <vt:variant>
        <vt:i4>1638453</vt:i4>
      </vt:variant>
      <vt:variant>
        <vt:i4>2</vt:i4>
      </vt:variant>
      <vt:variant>
        <vt:i4>0</vt:i4>
      </vt:variant>
      <vt:variant>
        <vt:i4>5</vt:i4>
      </vt:variant>
      <vt:variant>
        <vt:lpwstr/>
      </vt:variant>
      <vt:variant>
        <vt:lpwstr>_Toc55098381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dc:title>
  <dc:subject/>
  <dc:creator>Kwagbenu</dc:creator>
  <cp:keywords/>
  <dc:description/>
  <cp:lastModifiedBy>Paulo Akumey-Afizie</cp:lastModifiedBy>
  <cp:revision>2</cp:revision>
  <cp:lastPrinted>2005-01-17T23:32:00Z</cp:lastPrinted>
  <dcterms:created xsi:type="dcterms:W3CDTF">2019-02-01T16:15:00Z</dcterms:created>
  <dcterms:modified xsi:type="dcterms:W3CDTF">2019-02-01T16:15:00Z</dcterms:modified>
</cp:coreProperties>
</file>